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4F051F" w:rsidP="0040468E">
      <w:pPr>
        <w:spacing w:line="480" w:lineRule="auto"/>
        <w:ind w:left="720" w:hanging="720"/>
        <w:rPr>
          <w:rFonts w:ascii="Times New Roman" w:hAnsi="Times New Roman" w:cs="Times New Roman"/>
          <w:sz w:val="24"/>
          <w:szCs w:val="24"/>
        </w:rPr>
      </w:pPr>
    </w:p>
    <w:p w:rsidR="004F051F" w:rsidRPr="0040468E" w:rsidRDefault="004F051F" w:rsidP="0040468E">
      <w:pPr>
        <w:spacing w:line="480" w:lineRule="auto"/>
        <w:ind w:left="720" w:hanging="720"/>
        <w:jc w:val="center"/>
        <w:rPr>
          <w:rFonts w:ascii="Times New Roman" w:hAnsi="Times New Roman" w:cs="Times New Roman"/>
          <w:sz w:val="24"/>
          <w:szCs w:val="24"/>
        </w:rPr>
      </w:pPr>
    </w:p>
    <w:p w:rsidR="004F051F" w:rsidRPr="0040468E" w:rsidRDefault="00C83053" w:rsidP="0040468E">
      <w:pPr>
        <w:spacing w:line="480" w:lineRule="auto"/>
        <w:ind w:left="720" w:hanging="720"/>
        <w:jc w:val="center"/>
        <w:rPr>
          <w:rFonts w:ascii="Times New Roman" w:hAnsi="Times New Roman" w:cs="Times New Roman"/>
          <w:sz w:val="24"/>
          <w:szCs w:val="24"/>
        </w:rPr>
      </w:pPr>
      <w:r w:rsidRPr="0040468E">
        <w:rPr>
          <w:rFonts w:ascii="Times New Roman" w:hAnsi="Times New Roman" w:cs="Times New Roman"/>
          <w:sz w:val="24"/>
          <w:szCs w:val="24"/>
        </w:rPr>
        <w:t xml:space="preserve">Revolution </w:t>
      </w:r>
      <w:r w:rsidR="0040468E" w:rsidRPr="0040468E">
        <w:rPr>
          <w:rFonts w:ascii="Times New Roman" w:hAnsi="Times New Roman" w:cs="Times New Roman"/>
          <w:sz w:val="24"/>
          <w:szCs w:val="24"/>
        </w:rPr>
        <w:t>after</w:t>
      </w:r>
      <w:r w:rsidR="00B87D18" w:rsidRPr="0040468E">
        <w:rPr>
          <w:rFonts w:ascii="Times New Roman" w:hAnsi="Times New Roman" w:cs="Times New Roman"/>
          <w:sz w:val="24"/>
          <w:szCs w:val="24"/>
        </w:rPr>
        <w:t xml:space="preserve"> Warfare </w:t>
      </w:r>
      <w:r w:rsidR="0086266E" w:rsidRPr="0040468E">
        <w:rPr>
          <w:rFonts w:ascii="Times New Roman" w:hAnsi="Times New Roman" w:cs="Times New Roman"/>
          <w:sz w:val="24"/>
          <w:szCs w:val="24"/>
        </w:rPr>
        <w:t xml:space="preserve"> </w:t>
      </w:r>
    </w:p>
    <w:p w:rsidR="004F051F" w:rsidRPr="0040468E" w:rsidRDefault="0086266E" w:rsidP="0040468E">
      <w:pPr>
        <w:spacing w:line="480" w:lineRule="auto"/>
        <w:ind w:left="720" w:hanging="720"/>
        <w:jc w:val="center"/>
        <w:rPr>
          <w:rFonts w:ascii="Times New Roman" w:hAnsi="Times New Roman" w:cs="Times New Roman"/>
          <w:sz w:val="24"/>
          <w:szCs w:val="24"/>
        </w:rPr>
      </w:pPr>
      <w:r w:rsidRPr="0040468E">
        <w:rPr>
          <w:rFonts w:ascii="Times New Roman" w:hAnsi="Times New Roman" w:cs="Times New Roman"/>
          <w:sz w:val="24"/>
          <w:szCs w:val="24"/>
        </w:rPr>
        <w:t xml:space="preserve">Name </w:t>
      </w:r>
    </w:p>
    <w:p w:rsidR="004F051F" w:rsidRPr="0040468E" w:rsidRDefault="0086266E" w:rsidP="0040468E">
      <w:pPr>
        <w:spacing w:line="480" w:lineRule="auto"/>
        <w:ind w:left="720" w:hanging="720"/>
        <w:jc w:val="center"/>
        <w:rPr>
          <w:rFonts w:ascii="Times New Roman" w:hAnsi="Times New Roman" w:cs="Times New Roman"/>
          <w:sz w:val="24"/>
          <w:szCs w:val="24"/>
        </w:rPr>
      </w:pPr>
      <w:r w:rsidRPr="0040468E">
        <w:rPr>
          <w:rFonts w:ascii="Times New Roman" w:hAnsi="Times New Roman" w:cs="Times New Roman"/>
          <w:sz w:val="24"/>
          <w:szCs w:val="24"/>
        </w:rPr>
        <w:t xml:space="preserve">Institutional Affiliation </w:t>
      </w:r>
    </w:p>
    <w:p w:rsidR="004F051F" w:rsidRPr="0040468E" w:rsidRDefault="004F051F" w:rsidP="0040468E">
      <w:pPr>
        <w:spacing w:line="480" w:lineRule="auto"/>
        <w:ind w:left="720" w:hanging="720"/>
        <w:rPr>
          <w:rFonts w:ascii="Times New Roman" w:hAnsi="Times New Roman" w:cs="Times New Roman"/>
          <w:b/>
          <w:sz w:val="24"/>
          <w:szCs w:val="24"/>
        </w:rPr>
      </w:pPr>
    </w:p>
    <w:p w:rsidR="004F051F" w:rsidRPr="0040468E" w:rsidRDefault="004F051F" w:rsidP="0040468E">
      <w:pPr>
        <w:spacing w:line="480" w:lineRule="auto"/>
        <w:ind w:left="720" w:hanging="720"/>
        <w:rPr>
          <w:rFonts w:ascii="Times New Roman" w:hAnsi="Times New Roman" w:cs="Times New Roman"/>
          <w:b/>
          <w:sz w:val="24"/>
          <w:szCs w:val="24"/>
        </w:rPr>
      </w:pPr>
    </w:p>
    <w:p w:rsidR="004F051F" w:rsidRPr="0040468E" w:rsidRDefault="004F051F" w:rsidP="0040468E">
      <w:pPr>
        <w:spacing w:line="480" w:lineRule="auto"/>
        <w:ind w:left="720" w:hanging="720"/>
        <w:rPr>
          <w:rFonts w:ascii="Times New Roman" w:hAnsi="Times New Roman" w:cs="Times New Roman"/>
          <w:b/>
          <w:sz w:val="24"/>
          <w:szCs w:val="24"/>
        </w:rPr>
      </w:pPr>
    </w:p>
    <w:p w:rsidR="004F051F" w:rsidRPr="0040468E" w:rsidRDefault="004F051F" w:rsidP="0040468E">
      <w:pPr>
        <w:spacing w:line="480" w:lineRule="auto"/>
        <w:ind w:left="720" w:hanging="720"/>
        <w:jc w:val="center"/>
        <w:rPr>
          <w:rFonts w:ascii="Times New Roman" w:hAnsi="Times New Roman" w:cs="Times New Roman"/>
          <w:b/>
          <w:sz w:val="24"/>
          <w:szCs w:val="24"/>
        </w:rPr>
      </w:pPr>
    </w:p>
    <w:p w:rsidR="000037BC" w:rsidRPr="0040468E" w:rsidRDefault="000037BC" w:rsidP="0040468E">
      <w:pPr>
        <w:spacing w:line="480" w:lineRule="auto"/>
        <w:ind w:left="720" w:hanging="720"/>
        <w:jc w:val="center"/>
        <w:rPr>
          <w:rFonts w:ascii="Times New Roman" w:hAnsi="Times New Roman" w:cs="Times New Roman"/>
          <w:b/>
          <w:sz w:val="24"/>
          <w:szCs w:val="24"/>
        </w:rPr>
      </w:pPr>
    </w:p>
    <w:p w:rsidR="000037BC" w:rsidRPr="0040468E" w:rsidRDefault="000037BC" w:rsidP="0040468E">
      <w:pPr>
        <w:spacing w:line="480" w:lineRule="auto"/>
        <w:ind w:left="720" w:hanging="720"/>
        <w:jc w:val="center"/>
        <w:rPr>
          <w:rFonts w:ascii="Times New Roman" w:hAnsi="Times New Roman" w:cs="Times New Roman"/>
          <w:b/>
          <w:sz w:val="24"/>
          <w:szCs w:val="24"/>
        </w:rPr>
      </w:pPr>
    </w:p>
    <w:p w:rsidR="000037BC" w:rsidRPr="0040468E" w:rsidRDefault="000037BC" w:rsidP="0040468E">
      <w:pPr>
        <w:spacing w:line="480" w:lineRule="auto"/>
        <w:ind w:left="720" w:hanging="720"/>
        <w:jc w:val="center"/>
        <w:rPr>
          <w:rFonts w:ascii="Times New Roman" w:hAnsi="Times New Roman" w:cs="Times New Roman"/>
          <w:b/>
          <w:sz w:val="24"/>
          <w:szCs w:val="24"/>
        </w:rPr>
      </w:pPr>
    </w:p>
    <w:p w:rsidR="000037BC" w:rsidRPr="0040468E" w:rsidRDefault="000037BC" w:rsidP="0040468E">
      <w:pPr>
        <w:spacing w:line="480" w:lineRule="auto"/>
        <w:ind w:left="720" w:hanging="720"/>
        <w:jc w:val="center"/>
        <w:rPr>
          <w:rFonts w:ascii="Times New Roman" w:hAnsi="Times New Roman" w:cs="Times New Roman"/>
          <w:b/>
          <w:sz w:val="24"/>
          <w:szCs w:val="24"/>
        </w:rPr>
      </w:pPr>
    </w:p>
    <w:p w:rsidR="006F6831" w:rsidRPr="0040468E" w:rsidRDefault="0086266E" w:rsidP="0040468E">
      <w:pPr>
        <w:pStyle w:val="ListParagraph"/>
        <w:numPr>
          <w:ilvl w:val="0"/>
          <w:numId w:val="10"/>
        </w:numPr>
        <w:spacing w:after="0" w:line="480" w:lineRule="auto"/>
        <w:ind w:hanging="720"/>
        <w:jc w:val="center"/>
        <w:rPr>
          <w:rFonts w:ascii="Times New Roman" w:hAnsi="Times New Roman" w:cs="Times New Roman"/>
          <w:b/>
          <w:sz w:val="24"/>
          <w:szCs w:val="24"/>
        </w:rPr>
      </w:pPr>
      <w:r w:rsidRPr="0040468E">
        <w:rPr>
          <w:rFonts w:ascii="Times New Roman" w:hAnsi="Times New Roman" w:cs="Times New Roman"/>
          <w:b/>
          <w:sz w:val="24"/>
          <w:szCs w:val="24"/>
        </w:rPr>
        <w:lastRenderedPageBreak/>
        <w:t>China 1945-200</w:t>
      </w:r>
    </w:p>
    <w:p w:rsidR="00074A28" w:rsidRPr="0040468E" w:rsidRDefault="0086266E" w:rsidP="0040468E">
      <w:pPr>
        <w:pStyle w:val="ListParagraph"/>
        <w:numPr>
          <w:ilvl w:val="0"/>
          <w:numId w:val="4"/>
        </w:numPr>
        <w:spacing w:after="0" w:line="480" w:lineRule="auto"/>
        <w:ind w:hanging="720"/>
        <w:rPr>
          <w:rFonts w:ascii="Times New Roman" w:hAnsi="Times New Roman" w:cs="Times New Roman"/>
          <w:b/>
          <w:sz w:val="24"/>
          <w:szCs w:val="24"/>
        </w:rPr>
      </w:pPr>
      <w:r w:rsidRPr="0040468E">
        <w:rPr>
          <w:rFonts w:ascii="Times New Roman" w:hAnsi="Times New Roman" w:cs="Times New Roman"/>
          <w:b/>
          <w:i/>
          <w:sz w:val="24"/>
          <w:szCs w:val="24"/>
        </w:rPr>
        <w:t xml:space="preserve">Mao </w:t>
      </w:r>
      <w:r w:rsidR="00327D14" w:rsidRPr="0040468E">
        <w:rPr>
          <w:rFonts w:ascii="Times New Roman" w:hAnsi="Times New Roman" w:cs="Times New Roman"/>
          <w:b/>
          <w:i/>
          <w:sz w:val="24"/>
          <w:szCs w:val="24"/>
        </w:rPr>
        <w:t xml:space="preserve">Believe and Impact to </w:t>
      </w:r>
      <w:r w:rsidR="002513E6" w:rsidRPr="0040468E">
        <w:rPr>
          <w:rFonts w:ascii="Times New Roman" w:hAnsi="Times New Roman" w:cs="Times New Roman"/>
          <w:b/>
          <w:i/>
          <w:sz w:val="24"/>
          <w:szCs w:val="24"/>
        </w:rPr>
        <w:t>China</w:t>
      </w:r>
    </w:p>
    <w:p w:rsidR="004052D6" w:rsidRPr="0056782E" w:rsidRDefault="0086266E" w:rsidP="0056782E">
      <w:pPr>
        <w:spacing w:after="0" w:line="480" w:lineRule="auto"/>
        <w:ind w:firstLine="720"/>
        <w:rPr>
          <w:rFonts w:ascii="Times New Roman" w:hAnsi="Times New Roman" w:cs="Times New Roman"/>
          <w:sz w:val="24"/>
          <w:szCs w:val="24"/>
        </w:rPr>
      </w:pPr>
      <w:r w:rsidRPr="0056782E">
        <w:rPr>
          <w:rFonts w:ascii="Times New Roman" w:hAnsi="Times New Roman" w:cs="Times New Roman"/>
          <w:sz w:val="24"/>
          <w:szCs w:val="24"/>
        </w:rPr>
        <w:t xml:space="preserve">Mao believed an individual was capable of overcoming conditions of objective and getting to achieve the goals by the absolute power of will or by voluntarism. This phenomenon is well elaborated in the </w:t>
      </w:r>
      <w:r w:rsidR="00481EEA" w:rsidRPr="0056782E">
        <w:rPr>
          <w:rFonts w:ascii="Times New Roman" w:hAnsi="Times New Roman" w:cs="Times New Roman"/>
          <w:sz w:val="24"/>
          <w:szCs w:val="24"/>
        </w:rPr>
        <w:t>traditional Chinese fable of the crazy old chap who was competent in moving the mountains.</w:t>
      </w:r>
      <w:r w:rsidR="003240C0" w:rsidRPr="0056782E">
        <w:rPr>
          <w:rFonts w:ascii="Times New Roman" w:hAnsi="Times New Roman" w:cs="Times New Roman"/>
          <w:sz w:val="24"/>
          <w:szCs w:val="24"/>
        </w:rPr>
        <w:t xml:space="preserve"> It led to tension between being an expert and being red. T</w:t>
      </w:r>
      <w:r w:rsidR="0056522D" w:rsidRPr="0056782E">
        <w:rPr>
          <w:rFonts w:ascii="Times New Roman" w:hAnsi="Times New Roman" w:cs="Times New Roman"/>
          <w:sz w:val="24"/>
          <w:szCs w:val="24"/>
        </w:rPr>
        <w:t>his</w:t>
      </w:r>
      <w:r w:rsidR="003240C0" w:rsidRPr="0056782E">
        <w:rPr>
          <w:rFonts w:ascii="Times New Roman" w:hAnsi="Times New Roman" w:cs="Times New Roman"/>
          <w:sz w:val="24"/>
          <w:szCs w:val="24"/>
        </w:rPr>
        <w:t xml:space="preserve"> belief has consequently expanded conflict during the great lea</w:t>
      </w:r>
      <w:r w:rsidR="0056522D" w:rsidRPr="0056782E">
        <w:rPr>
          <w:rFonts w:ascii="Times New Roman" w:hAnsi="Times New Roman" w:cs="Times New Roman"/>
          <w:sz w:val="24"/>
          <w:szCs w:val="24"/>
        </w:rPr>
        <w:t>p forward</w:t>
      </w:r>
      <w:r w:rsidR="00DE3F1E" w:rsidRPr="0056782E">
        <w:rPr>
          <w:rFonts w:ascii="Times New Roman" w:hAnsi="Times New Roman" w:cs="Times New Roman"/>
          <w:sz w:val="24"/>
          <w:szCs w:val="24"/>
        </w:rPr>
        <w:t xml:space="preserve"> </w:t>
      </w:r>
      <w:r w:rsidR="0009369F" w:rsidRPr="0056782E">
        <w:rPr>
          <w:rFonts w:ascii="Times New Roman" w:hAnsi="Times New Roman" w:cs="Times New Roman"/>
          <w:sz w:val="24"/>
          <w:szCs w:val="24"/>
        </w:rPr>
        <w:t>(American History, 2019).</w:t>
      </w:r>
      <w:r w:rsidR="00BD0911" w:rsidRPr="0056782E">
        <w:rPr>
          <w:rFonts w:ascii="Times New Roman" w:hAnsi="Times New Roman" w:cs="Times New Roman"/>
          <w:sz w:val="24"/>
          <w:szCs w:val="24"/>
        </w:rPr>
        <w:t xml:space="preserve"> The</w:t>
      </w:r>
      <w:r w:rsidR="0009369F" w:rsidRPr="0056782E">
        <w:rPr>
          <w:rFonts w:ascii="Times New Roman" w:hAnsi="Times New Roman" w:cs="Times New Roman"/>
          <w:sz w:val="24"/>
          <w:szCs w:val="24"/>
        </w:rPr>
        <w:t>y</w:t>
      </w:r>
      <w:r w:rsidR="00BD0911" w:rsidRPr="0056782E">
        <w:rPr>
          <w:rFonts w:ascii="Times New Roman" w:hAnsi="Times New Roman" w:cs="Times New Roman"/>
          <w:sz w:val="24"/>
          <w:szCs w:val="24"/>
        </w:rPr>
        <w:t xml:space="preserve"> also became particularly acute during the </w:t>
      </w:r>
      <w:r w:rsidR="00566DAB" w:rsidRPr="0056782E">
        <w:rPr>
          <w:rFonts w:ascii="Times New Roman" w:hAnsi="Times New Roman" w:cs="Times New Roman"/>
          <w:sz w:val="24"/>
          <w:szCs w:val="24"/>
        </w:rPr>
        <w:t>Cultural Revolution</w:t>
      </w:r>
      <w:r w:rsidR="00BD0911" w:rsidRPr="0056782E">
        <w:rPr>
          <w:rFonts w:ascii="Times New Roman" w:hAnsi="Times New Roman" w:cs="Times New Roman"/>
          <w:sz w:val="24"/>
          <w:szCs w:val="24"/>
        </w:rPr>
        <w:t xml:space="preserve">. </w:t>
      </w:r>
    </w:p>
    <w:p w:rsidR="00074A28" w:rsidRPr="0040468E" w:rsidRDefault="0086266E" w:rsidP="0056782E">
      <w:pPr>
        <w:pStyle w:val="ListParagraph"/>
        <w:numPr>
          <w:ilvl w:val="0"/>
          <w:numId w:val="4"/>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Change </w:t>
      </w:r>
      <w:r w:rsidR="00B0719C" w:rsidRPr="0040468E">
        <w:rPr>
          <w:rFonts w:ascii="Times New Roman" w:hAnsi="Times New Roman" w:cs="Times New Roman"/>
          <w:b/>
          <w:i/>
          <w:sz w:val="24"/>
          <w:szCs w:val="24"/>
        </w:rPr>
        <w:t xml:space="preserve">Of Economic Policy Following The Death Of </w:t>
      </w:r>
      <w:r w:rsidRPr="0040468E">
        <w:rPr>
          <w:rFonts w:ascii="Times New Roman" w:hAnsi="Times New Roman" w:cs="Times New Roman"/>
          <w:b/>
          <w:i/>
          <w:sz w:val="24"/>
          <w:szCs w:val="24"/>
        </w:rPr>
        <w:t>Mao</w:t>
      </w:r>
    </w:p>
    <w:p w:rsidR="00840EC0" w:rsidRPr="0056782E" w:rsidRDefault="0086266E" w:rsidP="0056782E">
      <w:pPr>
        <w:spacing w:after="0" w:line="480" w:lineRule="auto"/>
        <w:ind w:firstLine="720"/>
        <w:rPr>
          <w:rFonts w:ascii="Times New Roman" w:hAnsi="Times New Roman" w:cs="Times New Roman"/>
          <w:sz w:val="24"/>
          <w:szCs w:val="24"/>
        </w:rPr>
      </w:pPr>
      <w:r w:rsidRPr="0056782E">
        <w:rPr>
          <w:rFonts w:ascii="Times New Roman" w:hAnsi="Times New Roman" w:cs="Times New Roman"/>
          <w:sz w:val="24"/>
          <w:szCs w:val="24"/>
        </w:rPr>
        <w:t xml:space="preserve">The policies of Mao had dominated the development effort of china before he met his death. </w:t>
      </w:r>
      <w:r w:rsidR="002B360C" w:rsidRPr="0056782E">
        <w:rPr>
          <w:rFonts w:ascii="Times New Roman" w:hAnsi="Times New Roman" w:cs="Times New Roman"/>
          <w:sz w:val="24"/>
          <w:szCs w:val="24"/>
        </w:rPr>
        <w:t>Since Mao died in 1976, new policy tests have been embraced to spike economic improvement. The open-door approach is among the policy experiments. This policy is of expanded economic and social cooperation with Europe, the U.S., and Japan, a takeoff from the system that had won for three decades of cons</w:t>
      </w:r>
      <w:r w:rsidR="00894B5D" w:rsidRPr="0056782E">
        <w:rPr>
          <w:rFonts w:ascii="Times New Roman" w:hAnsi="Times New Roman" w:cs="Times New Roman"/>
          <w:sz w:val="24"/>
          <w:szCs w:val="24"/>
        </w:rPr>
        <w:t xml:space="preserve">training China's investment in </w:t>
      </w:r>
      <w:r w:rsidR="002B360C" w:rsidRPr="0056782E">
        <w:rPr>
          <w:rFonts w:ascii="Times New Roman" w:hAnsi="Times New Roman" w:cs="Times New Roman"/>
          <w:sz w:val="24"/>
          <w:szCs w:val="24"/>
        </w:rPr>
        <w:t>the world economy.</w:t>
      </w:r>
      <w:r w:rsidRPr="0056782E">
        <w:rPr>
          <w:rFonts w:ascii="Times New Roman" w:hAnsi="Times New Roman" w:cs="Times New Roman"/>
          <w:sz w:val="24"/>
          <w:szCs w:val="24"/>
        </w:rPr>
        <w:t xml:space="preserve"> Moreover, cultural interaction has expanded in Europe and Japan. </w:t>
      </w:r>
    </w:p>
    <w:p w:rsidR="00CA796D" w:rsidRPr="0040468E" w:rsidRDefault="0086266E" w:rsidP="0056782E">
      <w:pPr>
        <w:pStyle w:val="ListParagraph"/>
        <w:numPr>
          <w:ilvl w:val="0"/>
          <w:numId w:val="4"/>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Changed </w:t>
      </w:r>
      <w:r w:rsidR="00B0719C" w:rsidRPr="0040468E">
        <w:rPr>
          <w:rFonts w:ascii="Times New Roman" w:hAnsi="Times New Roman" w:cs="Times New Roman"/>
          <w:b/>
          <w:i/>
          <w:sz w:val="24"/>
          <w:szCs w:val="24"/>
        </w:rPr>
        <w:t xml:space="preserve">and Unchanged </w:t>
      </w:r>
      <w:r w:rsidRPr="0040468E">
        <w:rPr>
          <w:rFonts w:ascii="Times New Roman" w:hAnsi="Times New Roman" w:cs="Times New Roman"/>
          <w:b/>
          <w:i/>
          <w:sz w:val="24"/>
          <w:szCs w:val="24"/>
        </w:rPr>
        <w:t xml:space="preserve">Chinese </w:t>
      </w:r>
      <w:r w:rsidR="00B0719C" w:rsidRPr="0040468E">
        <w:rPr>
          <w:rFonts w:ascii="Times New Roman" w:hAnsi="Times New Roman" w:cs="Times New Roman"/>
          <w:b/>
          <w:i/>
          <w:sz w:val="24"/>
          <w:szCs w:val="24"/>
        </w:rPr>
        <w:t>Aspects of Culture.</w:t>
      </w:r>
    </w:p>
    <w:p w:rsidR="00894B5D" w:rsidRPr="0056782E" w:rsidRDefault="0086266E" w:rsidP="0056782E">
      <w:pPr>
        <w:spacing w:line="480" w:lineRule="auto"/>
        <w:ind w:firstLine="720"/>
        <w:rPr>
          <w:rFonts w:ascii="Times New Roman" w:hAnsi="Times New Roman" w:cs="Times New Roman"/>
          <w:sz w:val="24"/>
          <w:szCs w:val="24"/>
        </w:rPr>
      </w:pPr>
      <w:r w:rsidRPr="0056782E">
        <w:rPr>
          <w:rFonts w:ascii="Times New Roman" w:hAnsi="Times New Roman" w:cs="Times New Roman"/>
          <w:sz w:val="24"/>
          <w:szCs w:val="24"/>
        </w:rPr>
        <w:t xml:space="preserve">Following the death Mao, there was the implementation of a new approach to economic development. </w:t>
      </w:r>
      <w:r w:rsidR="002B360C" w:rsidRPr="0056782E">
        <w:rPr>
          <w:rFonts w:ascii="Times New Roman" w:hAnsi="Times New Roman" w:cs="Times New Roman"/>
          <w:sz w:val="24"/>
          <w:szCs w:val="24"/>
        </w:rPr>
        <w:t xml:space="preserve">In recent years, Marxist aspects have changed into a progressively </w:t>
      </w:r>
      <w:r w:rsidR="00D32FBF" w:rsidRPr="0056782E">
        <w:rPr>
          <w:rFonts w:ascii="Times New Roman" w:hAnsi="Times New Roman" w:cs="Times New Roman"/>
          <w:sz w:val="24"/>
          <w:szCs w:val="24"/>
        </w:rPr>
        <w:t>great nationalistic pride i</w:t>
      </w:r>
      <w:r w:rsidR="00D25EB5" w:rsidRPr="0056782E">
        <w:rPr>
          <w:rFonts w:ascii="Times New Roman" w:hAnsi="Times New Roman" w:cs="Times New Roman"/>
          <w:sz w:val="24"/>
          <w:szCs w:val="24"/>
        </w:rPr>
        <w:t xml:space="preserve">n the economic development of China. </w:t>
      </w:r>
      <w:r w:rsidRPr="0056782E">
        <w:rPr>
          <w:rFonts w:ascii="Times New Roman" w:hAnsi="Times New Roman" w:cs="Times New Roman"/>
          <w:sz w:val="24"/>
          <w:szCs w:val="24"/>
        </w:rPr>
        <w:t xml:space="preserve">Notably, the political importance in e world setting. </w:t>
      </w:r>
      <w:r w:rsidR="00D25EB5" w:rsidRPr="0056782E">
        <w:rPr>
          <w:rFonts w:ascii="Times New Roman" w:hAnsi="Times New Roman" w:cs="Times New Roman"/>
          <w:sz w:val="24"/>
          <w:szCs w:val="24"/>
        </w:rPr>
        <w:t>Additionally, it's the political si</w:t>
      </w:r>
      <w:r w:rsidR="00AD27DF" w:rsidRPr="0056782E">
        <w:rPr>
          <w:rFonts w:ascii="Times New Roman" w:hAnsi="Times New Roman" w:cs="Times New Roman"/>
          <w:sz w:val="24"/>
          <w:szCs w:val="24"/>
        </w:rPr>
        <w:t>gnificance of the world setting and complete wes</w:t>
      </w:r>
      <w:r w:rsidR="00CA796D" w:rsidRPr="0056782E">
        <w:rPr>
          <w:rFonts w:ascii="Times New Roman" w:hAnsi="Times New Roman" w:cs="Times New Roman"/>
          <w:sz w:val="24"/>
          <w:szCs w:val="24"/>
        </w:rPr>
        <w:t xml:space="preserve">ternization. The aspects that have remained unchanged is the distinctive and social </w:t>
      </w:r>
      <w:r w:rsidR="00DA6802" w:rsidRPr="0056782E">
        <w:rPr>
          <w:rFonts w:ascii="Times New Roman" w:hAnsi="Times New Roman" w:cs="Times New Roman"/>
          <w:sz w:val="24"/>
          <w:szCs w:val="24"/>
        </w:rPr>
        <w:t>character of the Chinese.</w:t>
      </w:r>
    </w:p>
    <w:p w:rsidR="00257870" w:rsidRPr="0040468E" w:rsidRDefault="00257870" w:rsidP="0040468E">
      <w:pPr>
        <w:spacing w:after="0" w:line="480" w:lineRule="auto"/>
        <w:ind w:left="720" w:hanging="720"/>
        <w:jc w:val="center"/>
        <w:rPr>
          <w:rFonts w:ascii="Times New Roman" w:hAnsi="Times New Roman" w:cs="Times New Roman"/>
          <w:b/>
          <w:sz w:val="24"/>
          <w:szCs w:val="24"/>
        </w:rPr>
      </w:pPr>
    </w:p>
    <w:p w:rsidR="00FD5760" w:rsidRPr="0040468E" w:rsidRDefault="0086266E" w:rsidP="0040468E">
      <w:pPr>
        <w:pStyle w:val="ListParagraph"/>
        <w:numPr>
          <w:ilvl w:val="0"/>
          <w:numId w:val="10"/>
        </w:numPr>
        <w:spacing w:after="0" w:line="480" w:lineRule="auto"/>
        <w:ind w:hanging="720"/>
        <w:jc w:val="center"/>
        <w:rPr>
          <w:rFonts w:ascii="Times New Roman" w:hAnsi="Times New Roman" w:cs="Times New Roman"/>
          <w:b/>
          <w:sz w:val="24"/>
          <w:szCs w:val="24"/>
        </w:rPr>
      </w:pPr>
      <w:r w:rsidRPr="0040468E">
        <w:rPr>
          <w:rFonts w:ascii="Times New Roman" w:hAnsi="Times New Roman" w:cs="Times New Roman"/>
          <w:b/>
          <w:sz w:val="24"/>
          <w:szCs w:val="24"/>
        </w:rPr>
        <w:lastRenderedPageBreak/>
        <w:t>Vietnam 1969-1976</w:t>
      </w:r>
    </w:p>
    <w:p w:rsidR="00074A28" w:rsidRPr="0040468E" w:rsidRDefault="0086266E" w:rsidP="0040468E">
      <w:pPr>
        <w:pStyle w:val="ListParagraph"/>
        <w:numPr>
          <w:ilvl w:val="0"/>
          <w:numId w:val="5"/>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The </w:t>
      </w:r>
      <w:r w:rsidR="00B0719C" w:rsidRPr="0040468E">
        <w:rPr>
          <w:rFonts w:ascii="Times New Roman" w:hAnsi="Times New Roman" w:cs="Times New Roman"/>
          <w:b/>
          <w:i/>
          <w:sz w:val="24"/>
          <w:szCs w:val="24"/>
        </w:rPr>
        <w:t xml:space="preserve">End of the </w:t>
      </w:r>
      <w:r w:rsidRPr="0040468E">
        <w:rPr>
          <w:rFonts w:ascii="Times New Roman" w:hAnsi="Times New Roman" w:cs="Times New Roman"/>
          <w:b/>
          <w:i/>
          <w:sz w:val="24"/>
          <w:szCs w:val="24"/>
        </w:rPr>
        <w:t xml:space="preserve">Vietnam War </w:t>
      </w:r>
      <w:r w:rsidR="00B0719C" w:rsidRPr="0040468E">
        <w:rPr>
          <w:rFonts w:ascii="Times New Roman" w:hAnsi="Times New Roman" w:cs="Times New Roman"/>
          <w:b/>
          <w:i/>
          <w:sz w:val="24"/>
          <w:szCs w:val="24"/>
        </w:rPr>
        <w:t xml:space="preserve">and the Responsible Party. </w:t>
      </w:r>
    </w:p>
    <w:p w:rsidR="00B110D3" w:rsidRPr="0040468E" w:rsidRDefault="0086266E"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 xml:space="preserve">According to the </w:t>
      </w:r>
      <w:r w:rsidR="0040468E" w:rsidRPr="0040468E">
        <w:rPr>
          <w:rFonts w:ascii="Times New Roman" w:hAnsi="Times New Roman" w:cs="Times New Roman"/>
          <w:sz w:val="24"/>
          <w:szCs w:val="24"/>
        </w:rPr>
        <w:t xml:space="preserve">American History (2019), </w:t>
      </w:r>
      <w:r w:rsidR="00EE4701" w:rsidRPr="0040468E">
        <w:rPr>
          <w:rFonts w:ascii="Times New Roman" w:hAnsi="Times New Roman" w:cs="Times New Roman"/>
          <w:sz w:val="24"/>
          <w:szCs w:val="24"/>
        </w:rPr>
        <w:t>t</w:t>
      </w:r>
      <w:r w:rsidR="000E6743" w:rsidRPr="0040468E">
        <w:rPr>
          <w:rFonts w:ascii="Times New Roman" w:hAnsi="Times New Roman" w:cs="Times New Roman"/>
          <w:sz w:val="24"/>
          <w:szCs w:val="24"/>
        </w:rPr>
        <w:t xml:space="preserve">he </w:t>
      </w:r>
      <w:r w:rsidR="00AF65C0" w:rsidRPr="0040468E">
        <w:rPr>
          <w:rFonts w:ascii="Times New Roman" w:hAnsi="Times New Roman" w:cs="Times New Roman"/>
          <w:sz w:val="24"/>
          <w:szCs w:val="24"/>
        </w:rPr>
        <w:t>Vietnam War ended when the W</w:t>
      </w:r>
      <w:r w:rsidR="000E6743" w:rsidRPr="0040468E">
        <w:rPr>
          <w:rFonts w:ascii="Times New Roman" w:hAnsi="Times New Roman" w:cs="Times New Roman"/>
          <w:sz w:val="24"/>
          <w:szCs w:val="24"/>
        </w:rPr>
        <w:t>at</w:t>
      </w:r>
      <w:r w:rsidR="009F2A1A" w:rsidRPr="0040468E">
        <w:rPr>
          <w:rFonts w:ascii="Times New Roman" w:hAnsi="Times New Roman" w:cs="Times New Roman"/>
          <w:sz w:val="24"/>
          <w:szCs w:val="24"/>
        </w:rPr>
        <w:t xml:space="preserve">ergate scandal weakened Nixon. Nixon was weakened </w:t>
      </w:r>
      <w:r w:rsidR="000E6743" w:rsidRPr="0040468E">
        <w:rPr>
          <w:rFonts w:ascii="Times New Roman" w:hAnsi="Times New Roman" w:cs="Times New Roman"/>
          <w:sz w:val="24"/>
          <w:szCs w:val="24"/>
        </w:rPr>
        <w:t>by upgrading the logistics system. NVA tanks moved through the entryway of the Presidential Palace in Saigon, a</w:t>
      </w:r>
      <w:r w:rsidR="00AF65C0" w:rsidRPr="0040468E">
        <w:rPr>
          <w:rFonts w:ascii="Times New Roman" w:hAnsi="Times New Roman" w:cs="Times New Roman"/>
          <w:sz w:val="24"/>
          <w:szCs w:val="24"/>
        </w:rPr>
        <w:t>dequately finishing</w:t>
      </w:r>
      <w:r w:rsidR="000E6743" w:rsidRPr="0040468E">
        <w:rPr>
          <w:rFonts w:ascii="Times New Roman" w:hAnsi="Times New Roman" w:cs="Times New Roman"/>
          <w:sz w:val="24"/>
          <w:szCs w:val="24"/>
        </w:rPr>
        <w:t xml:space="preserve"> the war. </w:t>
      </w:r>
      <w:r w:rsidR="002C54FB" w:rsidRPr="0040468E">
        <w:rPr>
          <w:rFonts w:ascii="Times New Roman" w:hAnsi="Times New Roman" w:cs="Times New Roman"/>
          <w:sz w:val="24"/>
          <w:szCs w:val="24"/>
        </w:rPr>
        <w:t>However, N</w:t>
      </w:r>
      <w:r w:rsidR="009A1303" w:rsidRPr="0040468E">
        <w:rPr>
          <w:rFonts w:ascii="Times New Roman" w:hAnsi="Times New Roman" w:cs="Times New Roman"/>
          <w:sz w:val="24"/>
          <w:szCs w:val="24"/>
        </w:rPr>
        <w:t>i</w:t>
      </w:r>
      <w:r w:rsidR="002C54FB" w:rsidRPr="0040468E">
        <w:rPr>
          <w:rFonts w:ascii="Times New Roman" w:hAnsi="Times New Roman" w:cs="Times New Roman"/>
          <w:sz w:val="24"/>
          <w:szCs w:val="24"/>
        </w:rPr>
        <w:t xml:space="preserve">xon had previously thought that decently ending the war </w:t>
      </w:r>
      <w:r w:rsidR="009A1303" w:rsidRPr="0040468E">
        <w:rPr>
          <w:rFonts w:ascii="Times New Roman" w:hAnsi="Times New Roman" w:cs="Times New Roman"/>
          <w:sz w:val="24"/>
          <w:szCs w:val="24"/>
        </w:rPr>
        <w:t xml:space="preserve">was significant to victory in his presidency. </w:t>
      </w:r>
      <w:r w:rsidRPr="0040468E">
        <w:rPr>
          <w:rFonts w:ascii="Times New Roman" w:hAnsi="Times New Roman" w:cs="Times New Roman"/>
          <w:sz w:val="24"/>
          <w:szCs w:val="24"/>
        </w:rPr>
        <w:t xml:space="preserve">President Nixon was primarily involved in escalating the Vietnam War. </w:t>
      </w:r>
    </w:p>
    <w:p w:rsidR="00DC4B89" w:rsidRPr="0040468E" w:rsidRDefault="0086266E" w:rsidP="0040468E">
      <w:pPr>
        <w:pStyle w:val="ListParagraph"/>
        <w:numPr>
          <w:ilvl w:val="0"/>
          <w:numId w:val="5"/>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To </w:t>
      </w:r>
      <w:r w:rsidR="00B0719C" w:rsidRPr="0040468E">
        <w:rPr>
          <w:rFonts w:ascii="Times New Roman" w:hAnsi="Times New Roman" w:cs="Times New Roman"/>
          <w:b/>
          <w:i/>
          <w:sz w:val="24"/>
          <w:szCs w:val="24"/>
        </w:rPr>
        <w:t xml:space="preserve">Determine Whether It Was A Win Or Loss For The </w:t>
      </w:r>
      <w:r w:rsidRPr="0040468E">
        <w:rPr>
          <w:rFonts w:ascii="Times New Roman" w:hAnsi="Times New Roman" w:cs="Times New Roman"/>
          <w:b/>
          <w:i/>
          <w:sz w:val="24"/>
          <w:szCs w:val="24"/>
        </w:rPr>
        <w:t xml:space="preserve">American </w:t>
      </w:r>
      <w:r w:rsidR="00B0719C" w:rsidRPr="0040468E">
        <w:rPr>
          <w:rFonts w:ascii="Times New Roman" w:hAnsi="Times New Roman" w:cs="Times New Roman"/>
          <w:b/>
          <w:i/>
          <w:sz w:val="24"/>
          <w:szCs w:val="24"/>
        </w:rPr>
        <w:t>Cold War.</w:t>
      </w:r>
    </w:p>
    <w:p w:rsidR="00523B24" w:rsidRPr="0040468E" w:rsidRDefault="0086266E"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The United States succeeded. It was a win for Americans in the cold war as the peace settlement compelled the U.S. to pull out from the war and to receive back the prisoners. Since the cold, U.S. was rendered to have lost its dominance. It is the world's principal power. It occupies a more secure world. This is in contrary to across the board perception. Furthermore, there is no reasonable option in contrast to the liberal world request that has sustained and proclaimed for nearly seventy-five percent of a century.</w:t>
      </w:r>
    </w:p>
    <w:p w:rsidR="00B0719C" w:rsidRPr="0040468E" w:rsidRDefault="00B0719C" w:rsidP="0040468E">
      <w:pPr>
        <w:pStyle w:val="ListParagraph"/>
        <w:numPr>
          <w:ilvl w:val="0"/>
          <w:numId w:val="10"/>
        </w:numPr>
        <w:spacing w:after="0" w:line="480" w:lineRule="auto"/>
        <w:ind w:hanging="720"/>
        <w:jc w:val="center"/>
        <w:rPr>
          <w:rFonts w:ascii="Times New Roman" w:hAnsi="Times New Roman" w:cs="Times New Roman"/>
          <w:b/>
          <w:sz w:val="24"/>
          <w:szCs w:val="24"/>
        </w:rPr>
      </w:pPr>
      <w:r w:rsidRPr="0040468E">
        <w:rPr>
          <w:rFonts w:ascii="Times New Roman" w:hAnsi="Times New Roman" w:cs="Times New Roman"/>
          <w:b/>
          <w:sz w:val="24"/>
          <w:szCs w:val="24"/>
        </w:rPr>
        <w:t>Nixon, Carter, and Iran</w:t>
      </w:r>
    </w:p>
    <w:p w:rsidR="00B110D3" w:rsidRPr="0040468E" w:rsidRDefault="0086266E" w:rsidP="0040468E">
      <w:pPr>
        <w:pStyle w:val="ListParagraph"/>
        <w:numPr>
          <w:ilvl w:val="0"/>
          <w:numId w:val="6"/>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How Crash Course History Help </w:t>
      </w:r>
      <w:r w:rsidR="00FD4A84" w:rsidRPr="0040468E">
        <w:rPr>
          <w:rFonts w:ascii="Times New Roman" w:hAnsi="Times New Roman" w:cs="Times New Roman"/>
          <w:b/>
          <w:i/>
          <w:sz w:val="24"/>
          <w:szCs w:val="24"/>
        </w:rPr>
        <w:t>the</w:t>
      </w:r>
      <w:r w:rsidRPr="0040468E">
        <w:rPr>
          <w:rFonts w:ascii="Times New Roman" w:hAnsi="Times New Roman" w:cs="Times New Roman"/>
          <w:b/>
          <w:i/>
          <w:sz w:val="24"/>
          <w:szCs w:val="24"/>
        </w:rPr>
        <w:t xml:space="preserve"> Learners </w:t>
      </w:r>
      <w:r w:rsidR="00FD4A84" w:rsidRPr="0040468E">
        <w:rPr>
          <w:rFonts w:ascii="Times New Roman" w:hAnsi="Times New Roman" w:cs="Times New Roman"/>
          <w:b/>
          <w:i/>
          <w:sz w:val="24"/>
          <w:szCs w:val="24"/>
        </w:rPr>
        <w:t>to</w:t>
      </w:r>
      <w:r w:rsidRPr="0040468E">
        <w:rPr>
          <w:rFonts w:ascii="Times New Roman" w:hAnsi="Times New Roman" w:cs="Times New Roman"/>
          <w:b/>
          <w:i/>
          <w:sz w:val="24"/>
          <w:szCs w:val="24"/>
        </w:rPr>
        <w:t xml:space="preserve"> </w:t>
      </w:r>
      <w:r w:rsidR="00FD4A84" w:rsidRPr="0040468E">
        <w:rPr>
          <w:rFonts w:ascii="Times New Roman" w:hAnsi="Times New Roman" w:cs="Times New Roman"/>
          <w:b/>
          <w:i/>
          <w:sz w:val="24"/>
          <w:szCs w:val="24"/>
        </w:rPr>
        <w:t>Perceive</w:t>
      </w:r>
      <w:r w:rsidRPr="0040468E">
        <w:rPr>
          <w:rFonts w:ascii="Times New Roman" w:hAnsi="Times New Roman" w:cs="Times New Roman"/>
          <w:b/>
          <w:i/>
          <w:sz w:val="24"/>
          <w:szCs w:val="24"/>
        </w:rPr>
        <w:t xml:space="preserve"> Role </w:t>
      </w:r>
      <w:r w:rsidR="00FD4A84" w:rsidRPr="0040468E">
        <w:rPr>
          <w:rFonts w:ascii="Times New Roman" w:hAnsi="Times New Roman" w:cs="Times New Roman"/>
          <w:b/>
          <w:i/>
          <w:sz w:val="24"/>
          <w:szCs w:val="24"/>
        </w:rPr>
        <w:t>of</w:t>
      </w:r>
      <w:r w:rsidRPr="0040468E">
        <w:rPr>
          <w:rFonts w:ascii="Times New Roman" w:hAnsi="Times New Roman" w:cs="Times New Roman"/>
          <w:b/>
          <w:i/>
          <w:sz w:val="24"/>
          <w:szCs w:val="24"/>
        </w:rPr>
        <w:t xml:space="preserve"> Iran Participation </w:t>
      </w:r>
      <w:r w:rsidR="00834E8C" w:rsidRPr="0040468E">
        <w:rPr>
          <w:rFonts w:ascii="Times New Roman" w:hAnsi="Times New Roman" w:cs="Times New Roman"/>
          <w:b/>
          <w:i/>
          <w:sz w:val="24"/>
          <w:szCs w:val="24"/>
        </w:rPr>
        <w:t>in</w:t>
      </w:r>
      <w:r w:rsidRPr="0040468E">
        <w:rPr>
          <w:rFonts w:ascii="Times New Roman" w:hAnsi="Times New Roman" w:cs="Times New Roman"/>
          <w:b/>
          <w:i/>
          <w:sz w:val="24"/>
          <w:szCs w:val="24"/>
        </w:rPr>
        <w:t xml:space="preserve"> Cold War</w:t>
      </w:r>
    </w:p>
    <w:p w:rsidR="00AF65C0" w:rsidRPr="0040468E" w:rsidRDefault="0086266E" w:rsidP="0040468E">
      <w:pPr>
        <w:spacing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The Crash Couse in History enhances us to comprehend the role of Iran in participa</w:t>
      </w:r>
      <w:r w:rsidR="00C1795D" w:rsidRPr="0040468E">
        <w:rPr>
          <w:rFonts w:ascii="Times New Roman" w:hAnsi="Times New Roman" w:cs="Times New Roman"/>
          <w:sz w:val="24"/>
          <w:szCs w:val="24"/>
        </w:rPr>
        <w:t>ting in the cold war. It</w:t>
      </w:r>
      <w:r w:rsidR="0042230C" w:rsidRPr="0040468E">
        <w:rPr>
          <w:rFonts w:ascii="Times New Roman" w:hAnsi="Times New Roman" w:cs="Times New Roman"/>
          <w:sz w:val="24"/>
          <w:szCs w:val="24"/>
        </w:rPr>
        <w:t>s role is to</w:t>
      </w:r>
      <w:r w:rsidR="00C1795D" w:rsidRPr="0040468E">
        <w:rPr>
          <w:rFonts w:ascii="Times New Roman" w:hAnsi="Times New Roman" w:cs="Times New Roman"/>
          <w:sz w:val="24"/>
          <w:szCs w:val="24"/>
        </w:rPr>
        <w:t xml:space="preserve"> </w:t>
      </w:r>
      <w:r w:rsidR="0042230C" w:rsidRPr="0040468E">
        <w:rPr>
          <w:rFonts w:ascii="Times New Roman" w:hAnsi="Times New Roman" w:cs="Times New Roman"/>
          <w:sz w:val="24"/>
          <w:szCs w:val="24"/>
        </w:rPr>
        <w:t>explain</w:t>
      </w:r>
      <w:r w:rsidR="0012193E" w:rsidRPr="0040468E">
        <w:rPr>
          <w:rFonts w:ascii="Times New Roman" w:hAnsi="Times New Roman" w:cs="Times New Roman"/>
          <w:sz w:val="24"/>
          <w:szCs w:val="24"/>
        </w:rPr>
        <w:t xml:space="preserve"> </w:t>
      </w:r>
      <w:r w:rsidRPr="0040468E">
        <w:rPr>
          <w:rFonts w:ascii="Times New Roman" w:hAnsi="Times New Roman" w:cs="Times New Roman"/>
          <w:sz w:val="24"/>
          <w:szCs w:val="24"/>
        </w:rPr>
        <w:t>the location of Iran between the Persian Gulf and the USSR</w:t>
      </w:r>
      <w:r w:rsidR="0012193E" w:rsidRPr="0040468E">
        <w:rPr>
          <w:rFonts w:ascii="Times New Roman" w:hAnsi="Times New Roman" w:cs="Times New Roman"/>
          <w:sz w:val="24"/>
          <w:szCs w:val="24"/>
        </w:rPr>
        <w:t>. Moreover</w:t>
      </w:r>
      <w:r w:rsidRPr="0040468E">
        <w:rPr>
          <w:rFonts w:ascii="Times New Roman" w:hAnsi="Times New Roman" w:cs="Times New Roman"/>
          <w:sz w:val="24"/>
          <w:szCs w:val="24"/>
        </w:rPr>
        <w:t xml:space="preserve">, </w:t>
      </w:r>
      <w:r w:rsidR="0012193E" w:rsidRPr="0040468E">
        <w:rPr>
          <w:rFonts w:ascii="Times New Roman" w:hAnsi="Times New Roman" w:cs="Times New Roman"/>
          <w:sz w:val="24"/>
          <w:szCs w:val="24"/>
        </w:rPr>
        <w:t xml:space="preserve">it tells </w:t>
      </w:r>
      <w:r w:rsidRPr="0040468E">
        <w:rPr>
          <w:rFonts w:ascii="Times New Roman" w:hAnsi="Times New Roman" w:cs="Times New Roman"/>
          <w:sz w:val="24"/>
          <w:szCs w:val="24"/>
        </w:rPr>
        <w:t xml:space="preserve">the presence </w:t>
      </w:r>
      <w:r w:rsidR="0012193E" w:rsidRPr="0040468E">
        <w:rPr>
          <w:rFonts w:ascii="Times New Roman" w:hAnsi="Times New Roman" w:cs="Times New Roman"/>
          <w:sz w:val="24"/>
          <w:szCs w:val="24"/>
        </w:rPr>
        <w:t xml:space="preserve">of significant reserves of oil. We get to understand how Iran allowed a </w:t>
      </w:r>
      <w:r w:rsidRPr="0040468E">
        <w:rPr>
          <w:rFonts w:ascii="Times New Roman" w:hAnsi="Times New Roman" w:cs="Times New Roman"/>
          <w:sz w:val="24"/>
          <w:szCs w:val="24"/>
        </w:rPr>
        <w:t>position during the cold war.</w:t>
      </w:r>
      <w:r w:rsidR="0042230C" w:rsidRPr="0040468E">
        <w:rPr>
          <w:rFonts w:ascii="Times New Roman" w:hAnsi="Times New Roman" w:cs="Times New Roman"/>
          <w:sz w:val="24"/>
          <w:szCs w:val="24"/>
        </w:rPr>
        <w:t xml:space="preserve"> The history also explains Safavids and Qajars were </w:t>
      </w:r>
      <w:r w:rsidR="0012193E" w:rsidRPr="0040468E">
        <w:rPr>
          <w:rFonts w:ascii="Times New Roman" w:hAnsi="Times New Roman" w:cs="Times New Roman"/>
          <w:sz w:val="24"/>
          <w:szCs w:val="24"/>
        </w:rPr>
        <w:t>accountable</w:t>
      </w:r>
      <w:r w:rsidR="0042230C" w:rsidRPr="0040468E">
        <w:rPr>
          <w:rFonts w:ascii="Times New Roman" w:hAnsi="Times New Roman" w:cs="Times New Roman"/>
          <w:sz w:val="24"/>
          <w:szCs w:val="24"/>
        </w:rPr>
        <w:t xml:space="preserve"> </w:t>
      </w:r>
      <w:r w:rsidR="0012193E" w:rsidRPr="0040468E">
        <w:rPr>
          <w:rFonts w:ascii="Times New Roman" w:hAnsi="Times New Roman" w:cs="Times New Roman"/>
          <w:sz w:val="24"/>
          <w:szCs w:val="24"/>
        </w:rPr>
        <w:t>for very crucial aspects of Iran.</w:t>
      </w:r>
      <w:r w:rsidR="00BB17E4" w:rsidRPr="0040468E">
        <w:rPr>
          <w:rFonts w:ascii="Times New Roman" w:hAnsi="Times New Roman" w:cs="Times New Roman"/>
          <w:sz w:val="24"/>
          <w:szCs w:val="24"/>
        </w:rPr>
        <w:t xml:space="preserve"> Finally, it tells the contribution of Shia Muslims as a party of oppressed. </w:t>
      </w:r>
    </w:p>
    <w:p w:rsidR="00B110D3" w:rsidRPr="0040468E" w:rsidRDefault="0086266E" w:rsidP="0040468E">
      <w:pPr>
        <w:pStyle w:val="ListParagraph"/>
        <w:numPr>
          <w:ilvl w:val="0"/>
          <w:numId w:val="6"/>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lastRenderedPageBreak/>
        <w:t xml:space="preserve">Development </w:t>
      </w:r>
      <w:r w:rsidR="00FD4A84" w:rsidRPr="0040468E">
        <w:rPr>
          <w:rFonts w:ascii="Times New Roman" w:hAnsi="Times New Roman" w:cs="Times New Roman"/>
          <w:b/>
          <w:i/>
          <w:sz w:val="24"/>
          <w:szCs w:val="24"/>
        </w:rPr>
        <w:t>of</w:t>
      </w:r>
      <w:r w:rsidRPr="0040468E">
        <w:rPr>
          <w:rFonts w:ascii="Times New Roman" w:hAnsi="Times New Roman" w:cs="Times New Roman"/>
          <w:b/>
          <w:i/>
          <w:sz w:val="24"/>
          <w:szCs w:val="24"/>
        </w:rPr>
        <w:t xml:space="preserve"> Revolution</w:t>
      </w:r>
    </w:p>
    <w:p w:rsidR="00B0719C" w:rsidRPr="0040468E" w:rsidRDefault="0086266E"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We get to understand the development of revolution wh</w:t>
      </w:r>
      <w:r w:rsidR="00733F19" w:rsidRPr="0040468E">
        <w:rPr>
          <w:rFonts w:ascii="Times New Roman" w:hAnsi="Times New Roman" w:cs="Times New Roman"/>
          <w:sz w:val="24"/>
          <w:szCs w:val="24"/>
        </w:rPr>
        <w:t xml:space="preserve">ereby a parliament was created. After the creation of the parliament, </w:t>
      </w:r>
      <w:r w:rsidRPr="0040468E">
        <w:rPr>
          <w:rFonts w:ascii="Times New Roman" w:hAnsi="Times New Roman" w:cs="Times New Roman"/>
          <w:sz w:val="24"/>
          <w:szCs w:val="24"/>
        </w:rPr>
        <w:t>some limits on the king were implemented. Shia Islam was declared the official state of religion. However, it also protected the rights of minorities from Iran. More so, there was the nationalization of industries that produced oil</w:t>
      </w:r>
      <w:r w:rsidR="0042074A" w:rsidRPr="0040468E">
        <w:rPr>
          <w:rFonts w:ascii="Times New Roman" w:hAnsi="Times New Roman" w:cs="Times New Roman"/>
          <w:sz w:val="24"/>
          <w:szCs w:val="24"/>
        </w:rPr>
        <w:t xml:space="preserve"> </w:t>
      </w:r>
      <w:r w:rsidR="00AF05A8" w:rsidRPr="0040468E">
        <w:rPr>
          <w:rFonts w:ascii="Times New Roman" w:hAnsi="Times New Roman" w:cs="Times New Roman"/>
          <w:sz w:val="24"/>
          <w:szCs w:val="24"/>
        </w:rPr>
        <w:t>("YouTube," 2015</w:t>
      </w:r>
      <w:r w:rsidR="0042074A" w:rsidRPr="0040468E">
        <w:rPr>
          <w:rFonts w:ascii="Times New Roman" w:hAnsi="Times New Roman" w:cs="Times New Roman"/>
          <w:sz w:val="24"/>
          <w:szCs w:val="24"/>
        </w:rPr>
        <w:t>)</w:t>
      </w:r>
      <w:r w:rsidRPr="0040468E">
        <w:rPr>
          <w:rFonts w:ascii="Times New Roman" w:hAnsi="Times New Roman" w:cs="Times New Roman"/>
          <w:sz w:val="24"/>
          <w:szCs w:val="24"/>
        </w:rPr>
        <w:t>.</w:t>
      </w:r>
    </w:p>
    <w:p w:rsidR="00FD5760" w:rsidRPr="0040468E" w:rsidRDefault="00B0719C" w:rsidP="0040468E">
      <w:pPr>
        <w:spacing w:after="0" w:line="480" w:lineRule="auto"/>
        <w:ind w:left="720" w:hanging="720"/>
        <w:jc w:val="center"/>
        <w:rPr>
          <w:rFonts w:ascii="Times New Roman" w:hAnsi="Times New Roman" w:cs="Times New Roman"/>
          <w:sz w:val="24"/>
          <w:szCs w:val="24"/>
        </w:rPr>
      </w:pPr>
      <w:r w:rsidRPr="0040468E">
        <w:rPr>
          <w:rFonts w:ascii="Times New Roman" w:hAnsi="Times New Roman" w:cs="Times New Roman"/>
          <w:b/>
          <w:sz w:val="24"/>
          <w:szCs w:val="24"/>
        </w:rPr>
        <w:t xml:space="preserve">D. </w:t>
      </w:r>
      <w:r w:rsidR="0086266E" w:rsidRPr="0040468E">
        <w:rPr>
          <w:rFonts w:ascii="Times New Roman" w:hAnsi="Times New Roman" w:cs="Times New Roman"/>
          <w:b/>
          <w:sz w:val="24"/>
          <w:szCs w:val="24"/>
        </w:rPr>
        <w:t xml:space="preserve">Ronald Reagan </w:t>
      </w:r>
      <w:r w:rsidRPr="0040468E">
        <w:rPr>
          <w:rFonts w:ascii="Times New Roman" w:hAnsi="Times New Roman" w:cs="Times New Roman"/>
          <w:b/>
          <w:sz w:val="24"/>
          <w:szCs w:val="24"/>
        </w:rPr>
        <w:t>and the End of the Cold War</w:t>
      </w:r>
    </w:p>
    <w:p w:rsidR="00074A28" w:rsidRPr="0040468E" w:rsidRDefault="0086266E" w:rsidP="0040468E">
      <w:pPr>
        <w:pStyle w:val="ListParagraph"/>
        <w:numPr>
          <w:ilvl w:val="0"/>
          <w:numId w:val="7"/>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 xml:space="preserve">Who </w:t>
      </w:r>
      <w:r w:rsidR="00B0719C" w:rsidRPr="0040468E">
        <w:rPr>
          <w:rFonts w:ascii="Times New Roman" w:hAnsi="Times New Roman" w:cs="Times New Roman"/>
          <w:b/>
          <w:i/>
          <w:sz w:val="24"/>
          <w:szCs w:val="24"/>
        </w:rPr>
        <w:t xml:space="preserve">Were The Democrats? </w:t>
      </w:r>
    </w:p>
    <w:p w:rsidR="00065942" w:rsidRPr="0040468E" w:rsidRDefault="0086266E"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 xml:space="preserve">According to U.S History (2019), President Ronald Reagan was one of the </w:t>
      </w:r>
      <w:r w:rsidR="009374E0" w:rsidRPr="0040468E">
        <w:rPr>
          <w:rFonts w:ascii="Times New Roman" w:hAnsi="Times New Roman" w:cs="Times New Roman"/>
          <w:sz w:val="24"/>
          <w:szCs w:val="24"/>
        </w:rPr>
        <w:t>D</w:t>
      </w:r>
      <w:r w:rsidRPr="0040468E">
        <w:rPr>
          <w:rFonts w:ascii="Times New Roman" w:hAnsi="Times New Roman" w:cs="Times New Roman"/>
          <w:sz w:val="24"/>
          <w:szCs w:val="24"/>
        </w:rPr>
        <w:t xml:space="preserve">emocrats. He was cleared into office in 1980 with a sizeable triumph over officeholder Jimmy Carter. Tax breaks and military spending were the sign of his organization. </w:t>
      </w:r>
      <w:r w:rsidR="00454173" w:rsidRPr="0040468E">
        <w:rPr>
          <w:rFonts w:ascii="Times New Roman" w:hAnsi="Times New Roman" w:cs="Times New Roman"/>
          <w:sz w:val="24"/>
          <w:szCs w:val="24"/>
        </w:rPr>
        <w:t>Another democrat was Gary Hart.</w:t>
      </w:r>
      <w:r w:rsidR="00585C85" w:rsidRPr="0040468E">
        <w:rPr>
          <w:rFonts w:ascii="Times New Roman" w:hAnsi="Times New Roman" w:cs="Times New Roman"/>
          <w:sz w:val="24"/>
          <w:szCs w:val="24"/>
        </w:rPr>
        <w:t xml:space="preserve"> A democrat by the name Roosevelt had introduced a new deal. </w:t>
      </w:r>
      <w:r w:rsidR="006355C0" w:rsidRPr="0040468E">
        <w:rPr>
          <w:rFonts w:ascii="Times New Roman" w:hAnsi="Times New Roman" w:cs="Times New Roman"/>
          <w:sz w:val="24"/>
          <w:szCs w:val="24"/>
        </w:rPr>
        <w:t>For this reason,</w:t>
      </w:r>
      <w:r w:rsidR="00585C85" w:rsidRPr="0040468E">
        <w:rPr>
          <w:rFonts w:ascii="Times New Roman" w:hAnsi="Times New Roman" w:cs="Times New Roman"/>
          <w:sz w:val="24"/>
          <w:szCs w:val="24"/>
        </w:rPr>
        <w:t xml:space="preserve"> no democrat had tried to minimize the functions of the federal government.  </w:t>
      </w:r>
    </w:p>
    <w:p w:rsidR="00065942" w:rsidRPr="0040468E" w:rsidRDefault="0086266E" w:rsidP="0040468E">
      <w:pPr>
        <w:pStyle w:val="ListParagraph"/>
        <w:numPr>
          <w:ilvl w:val="0"/>
          <w:numId w:val="7"/>
        </w:numPr>
        <w:spacing w:after="0" w:line="480" w:lineRule="auto"/>
        <w:ind w:hanging="720"/>
        <w:rPr>
          <w:rFonts w:ascii="Times New Roman" w:hAnsi="Times New Roman" w:cs="Times New Roman"/>
          <w:b/>
          <w:i/>
          <w:sz w:val="24"/>
          <w:szCs w:val="24"/>
        </w:rPr>
      </w:pPr>
      <w:r w:rsidRPr="0040468E">
        <w:rPr>
          <w:rFonts w:ascii="Times New Roman" w:hAnsi="Times New Roman" w:cs="Times New Roman"/>
          <w:b/>
          <w:i/>
          <w:sz w:val="24"/>
          <w:szCs w:val="24"/>
        </w:rPr>
        <w:t>How Reagan Lured The Democrats To The Republican Party.</w:t>
      </w:r>
    </w:p>
    <w:p w:rsidR="000C4F36" w:rsidRPr="0040468E" w:rsidRDefault="002B360C"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 xml:space="preserve">The Reagan lured the </w:t>
      </w:r>
      <w:r w:rsidR="006D1367" w:rsidRPr="0040468E">
        <w:rPr>
          <w:rFonts w:ascii="Times New Roman" w:hAnsi="Times New Roman" w:cs="Times New Roman"/>
          <w:sz w:val="24"/>
          <w:szCs w:val="24"/>
        </w:rPr>
        <w:t>democrats</w:t>
      </w:r>
      <w:r w:rsidRPr="0040468E">
        <w:rPr>
          <w:rFonts w:ascii="Times New Roman" w:hAnsi="Times New Roman" w:cs="Times New Roman"/>
          <w:sz w:val="24"/>
          <w:szCs w:val="24"/>
        </w:rPr>
        <w:t xml:space="preserve"> to the </w:t>
      </w:r>
      <w:r w:rsidR="006D1367" w:rsidRPr="0040468E">
        <w:rPr>
          <w:rFonts w:ascii="Times New Roman" w:hAnsi="Times New Roman" w:cs="Times New Roman"/>
          <w:sz w:val="24"/>
          <w:szCs w:val="24"/>
        </w:rPr>
        <w:t>Republican Party</w:t>
      </w:r>
      <w:r w:rsidRPr="0040468E">
        <w:rPr>
          <w:rFonts w:ascii="Times New Roman" w:hAnsi="Times New Roman" w:cs="Times New Roman"/>
          <w:sz w:val="24"/>
          <w:szCs w:val="24"/>
        </w:rPr>
        <w:t xml:space="preserve"> by halting the moral turpitude.</w:t>
      </w:r>
      <w:r w:rsidR="0086266E" w:rsidRPr="0040468E">
        <w:rPr>
          <w:rFonts w:ascii="Times New Roman" w:hAnsi="Times New Roman" w:cs="Times New Roman"/>
          <w:sz w:val="24"/>
          <w:szCs w:val="24"/>
        </w:rPr>
        <w:t xml:space="preserve"> </w:t>
      </w:r>
      <w:r w:rsidRPr="0040468E">
        <w:rPr>
          <w:rFonts w:ascii="Times New Roman" w:hAnsi="Times New Roman" w:cs="Times New Roman"/>
          <w:sz w:val="24"/>
          <w:szCs w:val="24"/>
        </w:rPr>
        <w:t xml:space="preserve">From the article, Morning in America, </w:t>
      </w:r>
      <w:r w:rsidR="00E628DB" w:rsidRPr="0040468E">
        <w:rPr>
          <w:rFonts w:ascii="Times New Roman" w:hAnsi="Times New Roman" w:cs="Times New Roman"/>
          <w:sz w:val="24"/>
          <w:szCs w:val="24"/>
        </w:rPr>
        <w:t xml:space="preserve">Crime-tormented city natives sought Reagan for comfort as he depicted </w:t>
      </w:r>
      <w:r w:rsidR="00840B33" w:rsidRPr="0040468E">
        <w:rPr>
          <w:rFonts w:ascii="Times New Roman" w:hAnsi="Times New Roman" w:cs="Times New Roman"/>
          <w:sz w:val="24"/>
          <w:szCs w:val="24"/>
        </w:rPr>
        <w:t>himself as the advocate for peace. Across demographic</w:t>
      </w:r>
      <w:r w:rsidR="00E628DB" w:rsidRPr="0040468E">
        <w:rPr>
          <w:rFonts w:ascii="Times New Roman" w:hAnsi="Times New Roman" w:cs="Times New Roman"/>
          <w:sz w:val="24"/>
          <w:szCs w:val="24"/>
        </w:rPr>
        <w:t xml:space="preserve"> lines</w:t>
      </w:r>
      <w:r w:rsidR="00840B33" w:rsidRPr="0040468E">
        <w:rPr>
          <w:rFonts w:ascii="Times New Roman" w:hAnsi="Times New Roman" w:cs="Times New Roman"/>
          <w:sz w:val="24"/>
          <w:szCs w:val="24"/>
        </w:rPr>
        <w:t>, the Americans</w:t>
      </w:r>
      <w:r w:rsidR="00E628DB" w:rsidRPr="0040468E">
        <w:rPr>
          <w:rFonts w:ascii="Times New Roman" w:hAnsi="Times New Roman" w:cs="Times New Roman"/>
          <w:sz w:val="24"/>
          <w:szCs w:val="24"/>
        </w:rPr>
        <w:t xml:space="preserve"> were warmed by </w:t>
      </w:r>
      <w:r w:rsidR="00840B33" w:rsidRPr="0040468E">
        <w:rPr>
          <w:rFonts w:ascii="Times New Roman" w:hAnsi="Times New Roman" w:cs="Times New Roman"/>
          <w:sz w:val="24"/>
          <w:szCs w:val="24"/>
        </w:rPr>
        <w:t xml:space="preserve">the promises of Reagan </w:t>
      </w:r>
      <w:r w:rsidR="00E628DB" w:rsidRPr="0040468E">
        <w:rPr>
          <w:rFonts w:ascii="Times New Roman" w:hAnsi="Times New Roman" w:cs="Times New Roman"/>
          <w:sz w:val="24"/>
          <w:szCs w:val="24"/>
        </w:rPr>
        <w:t>guarantees for a more grounded America</w:t>
      </w:r>
      <w:r w:rsidR="00363638" w:rsidRPr="0040468E">
        <w:rPr>
          <w:rFonts w:ascii="Times New Roman" w:hAnsi="Times New Roman" w:cs="Times New Roman"/>
          <w:sz w:val="24"/>
          <w:szCs w:val="24"/>
        </w:rPr>
        <w:t xml:space="preserve"> both</w:t>
      </w:r>
      <w:r w:rsidR="00E628DB" w:rsidRPr="0040468E">
        <w:rPr>
          <w:rFonts w:ascii="Times New Roman" w:hAnsi="Times New Roman" w:cs="Times New Roman"/>
          <w:sz w:val="24"/>
          <w:szCs w:val="24"/>
        </w:rPr>
        <w:t xml:space="preserve"> l</w:t>
      </w:r>
      <w:r w:rsidR="00363638" w:rsidRPr="0040468E">
        <w:rPr>
          <w:rFonts w:ascii="Times New Roman" w:hAnsi="Times New Roman" w:cs="Times New Roman"/>
          <w:sz w:val="24"/>
          <w:szCs w:val="24"/>
        </w:rPr>
        <w:t xml:space="preserve">ocally and abroad. Quickly, the Reagan Democrats </w:t>
      </w:r>
      <w:r w:rsidR="00E628DB" w:rsidRPr="0040468E">
        <w:rPr>
          <w:rFonts w:ascii="Times New Roman" w:hAnsi="Times New Roman" w:cs="Times New Roman"/>
          <w:sz w:val="24"/>
          <w:szCs w:val="24"/>
        </w:rPr>
        <w:t>disintegrated the old arrangement. Jimmy Carter,</w:t>
      </w:r>
      <w:r w:rsidR="00C12FD4" w:rsidRPr="0040468E">
        <w:rPr>
          <w:rFonts w:ascii="Times New Roman" w:hAnsi="Times New Roman" w:cs="Times New Roman"/>
          <w:sz w:val="24"/>
          <w:szCs w:val="24"/>
        </w:rPr>
        <w:t xml:space="preserve"> </w:t>
      </w:r>
      <w:r w:rsidR="00346489" w:rsidRPr="0040468E">
        <w:rPr>
          <w:rFonts w:ascii="Times New Roman" w:hAnsi="Times New Roman" w:cs="Times New Roman"/>
          <w:sz w:val="24"/>
          <w:szCs w:val="24"/>
        </w:rPr>
        <w:t xml:space="preserve">who served to be his opponent in the year </w:t>
      </w:r>
      <w:r w:rsidR="00E628DB" w:rsidRPr="0040468E">
        <w:rPr>
          <w:rFonts w:ascii="Times New Roman" w:hAnsi="Times New Roman" w:cs="Times New Roman"/>
          <w:sz w:val="24"/>
          <w:szCs w:val="24"/>
        </w:rPr>
        <w:t>1980 politi</w:t>
      </w:r>
      <w:r w:rsidR="00C12FD4" w:rsidRPr="0040468E">
        <w:rPr>
          <w:rFonts w:ascii="Times New Roman" w:hAnsi="Times New Roman" w:cs="Times New Roman"/>
          <w:sz w:val="24"/>
          <w:szCs w:val="24"/>
        </w:rPr>
        <w:t>cal decision through the ballot</w:t>
      </w:r>
      <w:r w:rsidR="00E628DB" w:rsidRPr="0040468E">
        <w:rPr>
          <w:rFonts w:ascii="Times New Roman" w:hAnsi="Times New Roman" w:cs="Times New Roman"/>
          <w:sz w:val="24"/>
          <w:szCs w:val="24"/>
        </w:rPr>
        <w:t>, never stood an opportunity.</w:t>
      </w:r>
      <w:r w:rsidR="007E6FB6" w:rsidRPr="0040468E">
        <w:rPr>
          <w:rFonts w:ascii="Times New Roman" w:hAnsi="Times New Roman" w:cs="Times New Roman"/>
          <w:sz w:val="24"/>
          <w:szCs w:val="24"/>
        </w:rPr>
        <w:t xml:space="preserve"> </w:t>
      </w:r>
    </w:p>
    <w:p w:rsidR="00B110D3" w:rsidRPr="0040468E" w:rsidRDefault="0086266E" w:rsidP="0040468E">
      <w:pPr>
        <w:pStyle w:val="ListParagraph"/>
        <w:numPr>
          <w:ilvl w:val="0"/>
          <w:numId w:val="7"/>
        </w:numPr>
        <w:spacing w:after="0" w:line="480" w:lineRule="auto"/>
        <w:ind w:hanging="720"/>
        <w:rPr>
          <w:rFonts w:ascii="Times New Roman" w:hAnsi="Times New Roman" w:cs="Times New Roman"/>
          <w:sz w:val="24"/>
          <w:szCs w:val="24"/>
        </w:rPr>
      </w:pPr>
      <w:r w:rsidRPr="0040468E">
        <w:rPr>
          <w:rFonts w:ascii="Times New Roman" w:hAnsi="Times New Roman" w:cs="Times New Roman"/>
          <w:b/>
          <w:sz w:val="24"/>
          <w:szCs w:val="24"/>
        </w:rPr>
        <w:t>What Were Regarded As Reaganomics</w:t>
      </w:r>
    </w:p>
    <w:p w:rsidR="00257870" w:rsidRPr="0040468E" w:rsidRDefault="0086266E" w:rsidP="0040468E">
      <w:pPr>
        <w:spacing w:after="0" w:line="480" w:lineRule="auto"/>
        <w:ind w:firstLine="720"/>
        <w:rPr>
          <w:rFonts w:ascii="Times New Roman" w:hAnsi="Times New Roman" w:cs="Times New Roman"/>
          <w:sz w:val="24"/>
          <w:szCs w:val="24"/>
        </w:rPr>
      </w:pPr>
      <w:r w:rsidRPr="0040468E">
        <w:rPr>
          <w:rFonts w:ascii="Times New Roman" w:hAnsi="Times New Roman" w:cs="Times New Roman"/>
          <w:sz w:val="24"/>
          <w:szCs w:val="24"/>
        </w:rPr>
        <w:t xml:space="preserve">Reaganomics is the monetary strategy applied by President Ronald Reagan. The conservative economic policy assaulted the recession between 1981 and 1982. Its well-attacked </w:t>
      </w:r>
      <w:r w:rsidRPr="0040468E">
        <w:rPr>
          <w:rFonts w:ascii="Times New Roman" w:hAnsi="Times New Roman" w:cs="Times New Roman"/>
          <w:sz w:val="24"/>
          <w:szCs w:val="24"/>
        </w:rPr>
        <w:lastRenderedPageBreak/>
        <w:t>stagflation experienced the same period with a recession. Stagflation is a financial compression joined with twofold digit swelling. Reaganomics depends on the Laffer curve. Financial specialist, Arthur Laffer, created it in 1979. The curve indicated how tax breaks could stimulate the economy to where the duty base extended</w:t>
      </w:r>
      <w:r w:rsidR="00733579" w:rsidRPr="0040468E">
        <w:rPr>
          <w:rFonts w:ascii="Times New Roman" w:hAnsi="Times New Roman" w:cs="Times New Roman"/>
          <w:sz w:val="24"/>
          <w:szCs w:val="24"/>
        </w:rPr>
        <w:t xml:space="preserve"> </w:t>
      </w:r>
      <w:r w:rsidR="00733579" w:rsidRPr="0040468E">
        <w:rPr>
          <w:rFonts w:ascii="Times New Roman" w:hAnsi="Times New Roman" w:cs="Times New Roman"/>
          <w:color w:val="333333"/>
          <w:sz w:val="24"/>
          <w:szCs w:val="24"/>
          <w:shd w:val="clear" w:color="auto" w:fill="FFFFFF"/>
        </w:rPr>
        <w:t>(</w:t>
      </w:r>
      <w:r w:rsidR="0009369F" w:rsidRPr="0040468E">
        <w:rPr>
          <w:rStyle w:val="linkwrapper"/>
          <w:rFonts w:ascii="Times New Roman" w:hAnsi="Times New Roman" w:cs="Times New Roman"/>
          <w:bCs/>
          <w:sz w:val="24"/>
          <w:szCs w:val="24"/>
        </w:rPr>
        <w:t>Amadeo</w:t>
      </w:r>
      <w:r w:rsidR="0040468E">
        <w:rPr>
          <w:rStyle w:val="linkwrapper"/>
          <w:rFonts w:ascii="Times New Roman" w:hAnsi="Times New Roman" w:cs="Times New Roman"/>
          <w:bCs/>
          <w:sz w:val="24"/>
          <w:szCs w:val="24"/>
        </w:rPr>
        <w:t>,</w:t>
      </w:r>
      <w:r w:rsidR="0009369F" w:rsidRPr="0040468E">
        <w:rPr>
          <w:rFonts w:ascii="Times New Roman" w:hAnsi="Times New Roman" w:cs="Times New Roman"/>
          <w:sz w:val="24"/>
          <w:szCs w:val="24"/>
        </w:rPr>
        <w:t xml:space="preserve"> </w:t>
      </w:r>
      <w:r w:rsidR="0009369F" w:rsidRPr="0040468E">
        <w:rPr>
          <w:rFonts w:ascii="Times New Roman" w:hAnsi="Times New Roman" w:cs="Times New Roman"/>
          <w:color w:val="000000"/>
          <w:sz w:val="24"/>
          <w:szCs w:val="24"/>
          <w:shd w:val="clear" w:color="auto" w:fill="FFFFFF"/>
        </w:rPr>
        <w:t>2020</w:t>
      </w:r>
      <w:r w:rsidR="0009369F" w:rsidRPr="0040468E">
        <w:rPr>
          <w:rFonts w:ascii="Times New Roman" w:hAnsi="Times New Roman" w:cs="Times New Roman"/>
          <w:color w:val="000000"/>
          <w:sz w:val="24"/>
          <w:szCs w:val="24"/>
          <w:shd w:val="clear" w:color="auto" w:fill="FFFFFF"/>
        </w:rPr>
        <w:t>)</w:t>
      </w:r>
      <w:r w:rsidRPr="0040468E">
        <w:rPr>
          <w:rFonts w:ascii="Times New Roman" w:hAnsi="Times New Roman" w:cs="Times New Roman"/>
          <w:sz w:val="24"/>
          <w:szCs w:val="24"/>
        </w:rPr>
        <w:t>. It showed how Reaganomics could function.</w:t>
      </w:r>
    </w:p>
    <w:p w:rsidR="00DE3F1E" w:rsidRPr="0040468E" w:rsidRDefault="00DE3F1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81045E" w:rsidRPr="0040468E" w:rsidRDefault="0081045E" w:rsidP="0040468E">
      <w:pPr>
        <w:spacing w:line="480" w:lineRule="auto"/>
        <w:ind w:left="720" w:hanging="720"/>
        <w:rPr>
          <w:rFonts w:ascii="Times New Roman" w:hAnsi="Times New Roman" w:cs="Times New Roman"/>
          <w:sz w:val="24"/>
          <w:szCs w:val="24"/>
        </w:rPr>
      </w:pPr>
    </w:p>
    <w:p w:rsidR="00257870" w:rsidRPr="0040468E" w:rsidRDefault="00257870" w:rsidP="0040468E">
      <w:pPr>
        <w:spacing w:line="480" w:lineRule="auto"/>
        <w:rPr>
          <w:rFonts w:ascii="Times New Roman" w:hAnsi="Times New Roman" w:cs="Times New Roman"/>
          <w:sz w:val="24"/>
          <w:szCs w:val="24"/>
        </w:rPr>
      </w:pPr>
    </w:p>
    <w:p w:rsidR="0040468E" w:rsidRPr="0040468E" w:rsidRDefault="0040468E" w:rsidP="0040468E">
      <w:pPr>
        <w:spacing w:line="480" w:lineRule="auto"/>
        <w:rPr>
          <w:rFonts w:ascii="Times New Roman" w:hAnsi="Times New Roman" w:cs="Times New Roman"/>
          <w:sz w:val="24"/>
          <w:szCs w:val="24"/>
        </w:rPr>
      </w:pPr>
    </w:p>
    <w:p w:rsidR="0040468E" w:rsidRPr="0040468E" w:rsidRDefault="0040468E" w:rsidP="0040468E">
      <w:pPr>
        <w:spacing w:line="480" w:lineRule="auto"/>
        <w:rPr>
          <w:rFonts w:ascii="Times New Roman" w:hAnsi="Times New Roman" w:cs="Times New Roman"/>
          <w:sz w:val="24"/>
          <w:szCs w:val="24"/>
        </w:rPr>
      </w:pPr>
    </w:p>
    <w:p w:rsidR="0040468E" w:rsidRPr="0040468E" w:rsidRDefault="0040468E" w:rsidP="0040468E">
      <w:pPr>
        <w:spacing w:line="480" w:lineRule="auto"/>
        <w:rPr>
          <w:rFonts w:ascii="Times New Roman" w:hAnsi="Times New Roman" w:cs="Times New Roman"/>
          <w:sz w:val="24"/>
          <w:szCs w:val="24"/>
        </w:rPr>
      </w:pPr>
    </w:p>
    <w:p w:rsidR="0040468E" w:rsidRPr="0040468E" w:rsidRDefault="0040468E" w:rsidP="0040468E">
      <w:pPr>
        <w:spacing w:line="480" w:lineRule="auto"/>
        <w:rPr>
          <w:rFonts w:ascii="Times New Roman" w:hAnsi="Times New Roman" w:cs="Times New Roman"/>
          <w:sz w:val="24"/>
          <w:szCs w:val="24"/>
        </w:rPr>
      </w:pPr>
    </w:p>
    <w:p w:rsidR="0040468E" w:rsidRDefault="0040468E" w:rsidP="0040468E">
      <w:pPr>
        <w:spacing w:line="480" w:lineRule="auto"/>
        <w:rPr>
          <w:rFonts w:ascii="Times New Roman" w:hAnsi="Times New Roman" w:cs="Times New Roman"/>
          <w:sz w:val="24"/>
          <w:szCs w:val="24"/>
        </w:rPr>
      </w:pPr>
    </w:p>
    <w:p w:rsidR="0040468E" w:rsidRPr="0040468E" w:rsidRDefault="0040468E" w:rsidP="0040468E">
      <w:pPr>
        <w:spacing w:line="480" w:lineRule="auto"/>
        <w:rPr>
          <w:rFonts w:ascii="Times New Roman" w:hAnsi="Times New Roman" w:cs="Times New Roman"/>
          <w:sz w:val="24"/>
          <w:szCs w:val="24"/>
        </w:rPr>
      </w:pPr>
    </w:p>
    <w:p w:rsidR="00DE3F1E" w:rsidRPr="0040468E" w:rsidRDefault="0086266E" w:rsidP="0040468E">
      <w:pPr>
        <w:spacing w:after="0" w:line="480" w:lineRule="auto"/>
        <w:ind w:left="720" w:hanging="720"/>
        <w:jc w:val="center"/>
        <w:rPr>
          <w:rFonts w:ascii="Times New Roman" w:hAnsi="Times New Roman" w:cs="Times New Roman"/>
          <w:sz w:val="24"/>
          <w:szCs w:val="24"/>
        </w:rPr>
      </w:pPr>
      <w:r w:rsidRPr="0040468E">
        <w:rPr>
          <w:rFonts w:ascii="Times New Roman" w:hAnsi="Times New Roman" w:cs="Times New Roman"/>
          <w:sz w:val="24"/>
          <w:szCs w:val="24"/>
        </w:rPr>
        <w:lastRenderedPageBreak/>
        <w:t>References</w:t>
      </w:r>
      <w:bookmarkStart w:id="0" w:name="_GoBack"/>
      <w:bookmarkEnd w:id="0"/>
    </w:p>
    <w:p w:rsidR="0040468E" w:rsidRPr="0040468E" w:rsidRDefault="00271687" w:rsidP="0040468E">
      <w:pPr>
        <w:spacing w:after="0" w:line="480" w:lineRule="auto"/>
        <w:ind w:left="720" w:hanging="720"/>
        <w:rPr>
          <w:rFonts w:ascii="Times New Roman" w:hAnsi="Times New Roman" w:cs="Times New Roman"/>
          <w:sz w:val="24"/>
          <w:szCs w:val="24"/>
        </w:rPr>
      </w:pPr>
      <w:r w:rsidRPr="0040468E">
        <w:rPr>
          <w:rFonts w:ascii="Times New Roman" w:hAnsi="Times New Roman" w:cs="Times New Roman"/>
          <w:sz w:val="24"/>
          <w:szCs w:val="24"/>
        </w:rPr>
        <w:t>American History (2019). Retrieved from https://www.ushistory.org/us/</w:t>
      </w:r>
    </w:p>
    <w:p w:rsidR="0040468E" w:rsidRPr="0040468E" w:rsidRDefault="0040468E" w:rsidP="0040468E">
      <w:pPr>
        <w:spacing w:after="0" w:line="480" w:lineRule="auto"/>
        <w:rPr>
          <w:rFonts w:ascii="Times New Roman" w:hAnsi="Times New Roman" w:cs="Times New Roman"/>
          <w:sz w:val="24"/>
          <w:szCs w:val="24"/>
        </w:rPr>
      </w:pPr>
      <w:r w:rsidRPr="0040468E">
        <w:rPr>
          <w:rFonts w:ascii="Times New Roman" w:hAnsi="Times New Roman" w:cs="Times New Roman"/>
          <w:sz w:val="24"/>
          <w:szCs w:val="24"/>
        </w:rPr>
        <w:t xml:space="preserve">Irene Bloom, et al., 2019. Retrieved from </w:t>
      </w:r>
      <w:r w:rsidRPr="0040468E">
        <w:rPr>
          <w:rFonts w:ascii="Times New Roman" w:hAnsi="Times New Roman" w:cs="Times New Roman"/>
          <w:sz w:val="24"/>
          <w:szCs w:val="24"/>
        </w:rPr>
        <w:t>https://afe.easia.columbia.edu/main_pop/kpct/ct_china.htm</w:t>
      </w:r>
    </w:p>
    <w:p w:rsidR="00271687" w:rsidRPr="0040468E" w:rsidRDefault="0009369F" w:rsidP="0040468E">
      <w:pPr>
        <w:spacing w:after="0" w:line="480" w:lineRule="auto"/>
        <w:ind w:left="720" w:hanging="720"/>
        <w:rPr>
          <w:rFonts w:ascii="Times New Roman" w:hAnsi="Times New Roman" w:cs="Times New Roman"/>
          <w:sz w:val="24"/>
          <w:szCs w:val="24"/>
        </w:rPr>
      </w:pPr>
      <w:r w:rsidRPr="0040468E">
        <w:rPr>
          <w:rFonts w:ascii="Times New Roman" w:hAnsi="Times New Roman" w:cs="Times New Roman"/>
          <w:sz w:val="24"/>
          <w:szCs w:val="24"/>
        </w:rPr>
        <w:t>Kimberly Amadeo. (2020</w:t>
      </w:r>
      <w:r w:rsidR="00271687" w:rsidRPr="0040468E">
        <w:rPr>
          <w:rFonts w:ascii="Times New Roman" w:hAnsi="Times New Roman" w:cs="Times New Roman"/>
          <w:sz w:val="24"/>
          <w:szCs w:val="24"/>
        </w:rPr>
        <w:t>). Retrieved from https://www.thebala</w:t>
      </w:r>
      <w:r w:rsidR="0040468E" w:rsidRPr="0040468E">
        <w:rPr>
          <w:rFonts w:ascii="Times New Roman" w:hAnsi="Times New Roman" w:cs="Times New Roman"/>
          <w:sz w:val="24"/>
          <w:szCs w:val="24"/>
        </w:rPr>
        <w:t>nce.com/reaganomics-did-it-work-</w:t>
      </w:r>
      <w:r w:rsidR="00271687" w:rsidRPr="0040468E">
        <w:rPr>
          <w:rFonts w:ascii="Times New Roman" w:hAnsi="Times New Roman" w:cs="Times New Roman"/>
          <w:sz w:val="24"/>
          <w:szCs w:val="24"/>
        </w:rPr>
        <w:t>would-it-today-3305569</w:t>
      </w:r>
    </w:p>
    <w:p w:rsidR="00271687" w:rsidRPr="0040468E" w:rsidRDefault="00271687" w:rsidP="0040468E">
      <w:pPr>
        <w:spacing w:after="0" w:line="480" w:lineRule="auto"/>
        <w:ind w:left="720" w:hanging="720"/>
        <w:rPr>
          <w:rFonts w:ascii="Times New Roman" w:hAnsi="Times New Roman" w:cs="Times New Roman"/>
          <w:sz w:val="24"/>
          <w:szCs w:val="24"/>
        </w:rPr>
      </w:pPr>
      <w:r w:rsidRPr="0040468E">
        <w:rPr>
          <w:rFonts w:ascii="Times New Roman" w:hAnsi="Times New Roman" w:cs="Times New Roman"/>
          <w:sz w:val="24"/>
          <w:szCs w:val="24"/>
        </w:rPr>
        <w:t>YouTube. (2015). Retrieved from https://www.youtube.com/watch?v=8w4Ku6l7OEI</w:t>
      </w:r>
    </w:p>
    <w:p w:rsidR="00670A66" w:rsidRPr="0040468E" w:rsidRDefault="00670A66" w:rsidP="0040468E">
      <w:pPr>
        <w:spacing w:line="480" w:lineRule="auto"/>
        <w:ind w:left="720" w:hanging="720"/>
        <w:rPr>
          <w:rFonts w:ascii="Times New Roman" w:hAnsi="Times New Roman" w:cs="Times New Roman"/>
          <w:b/>
          <w:sz w:val="24"/>
          <w:szCs w:val="24"/>
        </w:rPr>
      </w:pPr>
    </w:p>
    <w:sectPr w:rsidR="00670A66" w:rsidRPr="0040468E" w:rsidSect="004F05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910" w:rsidRDefault="00145910">
      <w:pPr>
        <w:spacing w:after="0" w:line="240" w:lineRule="auto"/>
      </w:pPr>
      <w:r>
        <w:separator/>
      </w:r>
    </w:p>
  </w:endnote>
  <w:endnote w:type="continuationSeparator" w:id="0">
    <w:p w:rsidR="00145910" w:rsidRDefault="00145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910" w:rsidRDefault="00145910">
      <w:pPr>
        <w:spacing w:after="0" w:line="240" w:lineRule="auto"/>
      </w:pPr>
      <w:r>
        <w:separator/>
      </w:r>
    </w:p>
  </w:footnote>
  <w:footnote w:type="continuationSeparator" w:id="0">
    <w:p w:rsidR="00145910" w:rsidRDefault="00145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01522800"/>
      <w:docPartObj>
        <w:docPartGallery w:val="Page Numbers (Top of Page)"/>
        <w:docPartUnique/>
      </w:docPartObj>
    </w:sdtPr>
    <w:sdtEndPr>
      <w:rPr>
        <w:noProof/>
      </w:rPr>
    </w:sdtEndPr>
    <w:sdtContent>
      <w:p w:rsidR="004F051F" w:rsidRPr="00BB7126" w:rsidRDefault="0086266E" w:rsidP="004F051F">
        <w:pPr>
          <w:pStyle w:val="Header"/>
          <w:rPr>
            <w:rFonts w:ascii="Times New Roman" w:hAnsi="Times New Roman" w:cs="Times New Roman"/>
            <w:sz w:val="24"/>
            <w:szCs w:val="24"/>
          </w:rPr>
        </w:pPr>
        <w:r w:rsidRPr="00BB7126">
          <w:rPr>
            <w:rFonts w:ascii="Times New Roman" w:hAnsi="Times New Roman" w:cs="Times New Roman"/>
            <w:sz w:val="24"/>
            <w:szCs w:val="24"/>
          </w:rPr>
          <w:t xml:space="preserve">THE </w:t>
        </w:r>
        <w:r w:rsidR="00B87D18">
          <w:rPr>
            <w:rFonts w:ascii="Times New Roman" w:hAnsi="Times New Roman" w:cs="Times New Roman"/>
            <w:sz w:val="24"/>
            <w:szCs w:val="24"/>
          </w:rPr>
          <w:t xml:space="preserve">REVOLUTION OF </w:t>
        </w:r>
        <w:r w:rsidRPr="00BB7126">
          <w:rPr>
            <w:rFonts w:ascii="Times New Roman" w:hAnsi="Times New Roman" w:cs="Times New Roman"/>
            <w:sz w:val="24"/>
            <w:szCs w:val="24"/>
          </w:rPr>
          <w:t>WAR</w:t>
        </w:r>
        <w:r w:rsidR="00B87D18">
          <w:rPr>
            <w:rFonts w:ascii="Times New Roman" w:hAnsi="Times New Roman" w:cs="Times New Roman"/>
            <w:sz w:val="24"/>
            <w:szCs w:val="24"/>
          </w:rPr>
          <w:t>FARE</w:t>
        </w:r>
        <w:r w:rsidR="002B360C" w:rsidRPr="00BB7126">
          <w:rPr>
            <w:rFonts w:ascii="Times New Roman" w:hAnsi="Times New Roman" w:cs="Times New Roman"/>
            <w:sz w:val="24"/>
            <w:szCs w:val="24"/>
          </w:rPr>
          <w:t xml:space="preserve">       </w:t>
        </w:r>
        <w:r>
          <w:rPr>
            <w:rFonts w:ascii="Times New Roman" w:hAnsi="Times New Roman" w:cs="Times New Roman"/>
            <w:sz w:val="24"/>
            <w:szCs w:val="24"/>
          </w:rPr>
          <w:t xml:space="preserve">             </w:t>
        </w:r>
        <w:r w:rsidR="00B87D18">
          <w:rPr>
            <w:rFonts w:ascii="Times New Roman" w:hAnsi="Times New Roman" w:cs="Times New Roman"/>
            <w:sz w:val="24"/>
            <w:szCs w:val="24"/>
          </w:rPr>
          <w:t xml:space="preserve">  </w:t>
        </w:r>
        <w:r>
          <w:rPr>
            <w:rFonts w:ascii="Times New Roman" w:hAnsi="Times New Roman" w:cs="Times New Roman"/>
            <w:sz w:val="24"/>
            <w:szCs w:val="24"/>
          </w:rPr>
          <w:t xml:space="preserve">     </w:t>
        </w:r>
        <w:r w:rsidR="002B360C" w:rsidRPr="00BB7126">
          <w:rPr>
            <w:rFonts w:ascii="Times New Roman" w:hAnsi="Times New Roman" w:cs="Times New Roman"/>
            <w:sz w:val="24"/>
            <w:szCs w:val="24"/>
          </w:rPr>
          <w:t xml:space="preserve">                                    </w:t>
        </w:r>
        <w:r>
          <w:rPr>
            <w:rFonts w:ascii="Times New Roman" w:hAnsi="Times New Roman" w:cs="Times New Roman"/>
            <w:sz w:val="24"/>
            <w:szCs w:val="24"/>
          </w:rPr>
          <w:t xml:space="preserve">                        </w:t>
        </w:r>
        <w:r w:rsidR="002B360C" w:rsidRPr="00BB7126">
          <w:rPr>
            <w:rFonts w:ascii="Times New Roman" w:hAnsi="Times New Roman" w:cs="Times New Roman"/>
            <w:sz w:val="24"/>
            <w:szCs w:val="24"/>
          </w:rPr>
          <w:t xml:space="preserve">     </w:t>
        </w:r>
        <w:r w:rsidR="002B360C" w:rsidRPr="00BB7126">
          <w:rPr>
            <w:rFonts w:ascii="Times New Roman" w:hAnsi="Times New Roman" w:cs="Times New Roman"/>
            <w:sz w:val="24"/>
            <w:szCs w:val="24"/>
          </w:rPr>
          <w:fldChar w:fldCharType="begin"/>
        </w:r>
        <w:r w:rsidR="002B360C" w:rsidRPr="00BB7126">
          <w:rPr>
            <w:rFonts w:ascii="Times New Roman" w:hAnsi="Times New Roman" w:cs="Times New Roman"/>
            <w:sz w:val="24"/>
            <w:szCs w:val="24"/>
          </w:rPr>
          <w:instrText xml:space="preserve"> PAGE   \* MERGEFORMAT </w:instrText>
        </w:r>
        <w:r w:rsidR="002B360C" w:rsidRPr="00BB7126">
          <w:rPr>
            <w:rFonts w:ascii="Times New Roman" w:hAnsi="Times New Roman" w:cs="Times New Roman"/>
            <w:sz w:val="24"/>
            <w:szCs w:val="24"/>
          </w:rPr>
          <w:fldChar w:fldCharType="separate"/>
        </w:r>
        <w:r w:rsidR="00F9407A">
          <w:rPr>
            <w:rFonts w:ascii="Times New Roman" w:hAnsi="Times New Roman" w:cs="Times New Roman"/>
            <w:noProof/>
            <w:sz w:val="24"/>
            <w:szCs w:val="24"/>
          </w:rPr>
          <w:t>6</w:t>
        </w:r>
        <w:r w:rsidR="002B360C" w:rsidRPr="00BB7126">
          <w:rPr>
            <w:rFonts w:ascii="Times New Roman" w:hAnsi="Times New Roman" w:cs="Times New Roman"/>
            <w:noProof/>
            <w:sz w:val="24"/>
            <w:szCs w:val="24"/>
          </w:rPr>
          <w:fldChar w:fldCharType="end"/>
        </w:r>
      </w:p>
    </w:sdtContent>
  </w:sdt>
  <w:p w:rsidR="004F051F" w:rsidRPr="00BB7126" w:rsidRDefault="004F051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51F" w:rsidRDefault="0086266E">
    <w:pPr>
      <w:pStyle w:val="Header"/>
      <w:jc w:val="right"/>
    </w:pPr>
    <w:r w:rsidRPr="004F051F">
      <w:rPr>
        <w:rFonts w:ascii="Times New Roman" w:hAnsi="Times New Roman" w:cs="Times New Roman"/>
        <w:sz w:val="24"/>
        <w:szCs w:val="24"/>
      </w:rPr>
      <w:t xml:space="preserve">Running head: </w:t>
    </w:r>
    <w:r w:rsidR="00BB7126">
      <w:rPr>
        <w:rFonts w:ascii="Times New Roman" w:hAnsi="Times New Roman" w:cs="Times New Roman"/>
        <w:sz w:val="24"/>
        <w:szCs w:val="24"/>
      </w:rPr>
      <w:t xml:space="preserve">THE REVOLUTION </w:t>
    </w:r>
    <w:r w:rsidR="00B87D18">
      <w:rPr>
        <w:rFonts w:ascii="Times New Roman" w:hAnsi="Times New Roman" w:cs="Times New Roman"/>
        <w:sz w:val="24"/>
        <w:szCs w:val="24"/>
      </w:rPr>
      <w:t xml:space="preserve">AFTER </w:t>
    </w:r>
    <w:r w:rsidR="00BB7126">
      <w:rPr>
        <w:rFonts w:ascii="Times New Roman" w:hAnsi="Times New Roman" w:cs="Times New Roman"/>
        <w:sz w:val="24"/>
        <w:szCs w:val="24"/>
      </w:rPr>
      <w:t>WAR</w:t>
    </w:r>
    <w:r w:rsidR="00B87D18">
      <w:rPr>
        <w:rFonts w:ascii="Times New Roman" w:hAnsi="Times New Roman" w:cs="Times New Roman"/>
        <w:sz w:val="24"/>
        <w:szCs w:val="24"/>
      </w:rPr>
      <w:t>FARE</w:t>
    </w:r>
    <w:r w:rsidR="00BB7126">
      <w:rPr>
        <w:rFonts w:ascii="Times New Roman" w:hAnsi="Times New Roman" w:cs="Times New Roman"/>
        <w:sz w:val="24"/>
        <w:szCs w:val="24"/>
      </w:rPr>
      <w:t xml:space="preserve">        </w:t>
    </w:r>
    <w:r w:rsidR="00B87D18">
      <w:rPr>
        <w:rFonts w:ascii="Times New Roman" w:hAnsi="Times New Roman" w:cs="Times New Roman"/>
        <w:sz w:val="24"/>
        <w:szCs w:val="24"/>
      </w:rPr>
      <w:t xml:space="preserve">    </w:t>
    </w:r>
    <w:r w:rsidRPr="004F051F">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6373429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782E">
          <w:rPr>
            <w:noProof/>
          </w:rPr>
          <w:t>1</w:t>
        </w:r>
        <w:r>
          <w:rPr>
            <w:noProof/>
          </w:rPr>
          <w:fldChar w:fldCharType="end"/>
        </w:r>
      </w:sdtContent>
    </w:sdt>
  </w:p>
  <w:p w:rsidR="004F051F" w:rsidRDefault="004F05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2793"/>
    <w:multiLevelType w:val="hybridMultilevel"/>
    <w:tmpl w:val="477028F4"/>
    <w:lvl w:ilvl="0" w:tplc="D37CB438">
      <w:start w:val="1"/>
      <w:numFmt w:val="decimal"/>
      <w:lvlText w:val="%1."/>
      <w:lvlJc w:val="left"/>
      <w:pPr>
        <w:ind w:left="720" w:hanging="360"/>
      </w:pPr>
      <w:rPr>
        <w:rFonts w:hint="default"/>
      </w:rPr>
    </w:lvl>
    <w:lvl w:ilvl="1" w:tplc="65FAA438" w:tentative="1">
      <w:start w:val="1"/>
      <w:numFmt w:val="lowerLetter"/>
      <w:lvlText w:val="%2."/>
      <w:lvlJc w:val="left"/>
      <w:pPr>
        <w:ind w:left="1440" w:hanging="360"/>
      </w:pPr>
    </w:lvl>
    <w:lvl w:ilvl="2" w:tplc="AC5E3398" w:tentative="1">
      <w:start w:val="1"/>
      <w:numFmt w:val="lowerRoman"/>
      <w:lvlText w:val="%3."/>
      <w:lvlJc w:val="right"/>
      <w:pPr>
        <w:ind w:left="2160" w:hanging="180"/>
      </w:pPr>
    </w:lvl>
    <w:lvl w:ilvl="3" w:tplc="C5F497DA" w:tentative="1">
      <w:start w:val="1"/>
      <w:numFmt w:val="decimal"/>
      <w:lvlText w:val="%4."/>
      <w:lvlJc w:val="left"/>
      <w:pPr>
        <w:ind w:left="2880" w:hanging="360"/>
      </w:pPr>
    </w:lvl>
    <w:lvl w:ilvl="4" w:tplc="0F744C6C" w:tentative="1">
      <w:start w:val="1"/>
      <w:numFmt w:val="lowerLetter"/>
      <w:lvlText w:val="%5."/>
      <w:lvlJc w:val="left"/>
      <w:pPr>
        <w:ind w:left="3600" w:hanging="360"/>
      </w:pPr>
    </w:lvl>
    <w:lvl w:ilvl="5" w:tplc="203605D6" w:tentative="1">
      <w:start w:val="1"/>
      <w:numFmt w:val="lowerRoman"/>
      <w:lvlText w:val="%6."/>
      <w:lvlJc w:val="right"/>
      <w:pPr>
        <w:ind w:left="4320" w:hanging="180"/>
      </w:pPr>
    </w:lvl>
    <w:lvl w:ilvl="6" w:tplc="3A5A04F8" w:tentative="1">
      <w:start w:val="1"/>
      <w:numFmt w:val="decimal"/>
      <w:lvlText w:val="%7."/>
      <w:lvlJc w:val="left"/>
      <w:pPr>
        <w:ind w:left="5040" w:hanging="360"/>
      </w:pPr>
    </w:lvl>
    <w:lvl w:ilvl="7" w:tplc="042C4F5A" w:tentative="1">
      <w:start w:val="1"/>
      <w:numFmt w:val="lowerLetter"/>
      <w:lvlText w:val="%8."/>
      <w:lvlJc w:val="left"/>
      <w:pPr>
        <w:ind w:left="5760" w:hanging="360"/>
      </w:pPr>
    </w:lvl>
    <w:lvl w:ilvl="8" w:tplc="93FEE108" w:tentative="1">
      <w:start w:val="1"/>
      <w:numFmt w:val="lowerRoman"/>
      <w:lvlText w:val="%9."/>
      <w:lvlJc w:val="right"/>
      <w:pPr>
        <w:ind w:left="6480" w:hanging="180"/>
      </w:pPr>
    </w:lvl>
  </w:abstractNum>
  <w:abstractNum w:abstractNumId="1" w15:restartNumberingAfterBreak="0">
    <w:nsid w:val="05525D20"/>
    <w:multiLevelType w:val="hybridMultilevel"/>
    <w:tmpl w:val="126877AA"/>
    <w:lvl w:ilvl="0" w:tplc="273C9824">
      <w:start w:val="1"/>
      <w:numFmt w:val="decimal"/>
      <w:lvlText w:val="%1."/>
      <w:lvlJc w:val="left"/>
      <w:pPr>
        <w:ind w:left="720" w:hanging="360"/>
      </w:pPr>
      <w:rPr>
        <w:rFonts w:hint="default"/>
      </w:rPr>
    </w:lvl>
    <w:lvl w:ilvl="1" w:tplc="3E629878" w:tentative="1">
      <w:start w:val="1"/>
      <w:numFmt w:val="lowerLetter"/>
      <w:lvlText w:val="%2."/>
      <w:lvlJc w:val="left"/>
      <w:pPr>
        <w:ind w:left="1440" w:hanging="360"/>
      </w:pPr>
    </w:lvl>
    <w:lvl w:ilvl="2" w:tplc="ACAAAAAC" w:tentative="1">
      <w:start w:val="1"/>
      <w:numFmt w:val="lowerRoman"/>
      <w:lvlText w:val="%3."/>
      <w:lvlJc w:val="right"/>
      <w:pPr>
        <w:ind w:left="2160" w:hanging="180"/>
      </w:pPr>
    </w:lvl>
    <w:lvl w:ilvl="3" w:tplc="3D6A73C4" w:tentative="1">
      <w:start w:val="1"/>
      <w:numFmt w:val="decimal"/>
      <w:lvlText w:val="%4."/>
      <w:lvlJc w:val="left"/>
      <w:pPr>
        <w:ind w:left="2880" w:hanging="360"/>
      </w:pPr>
    </w:lvl>
    <w:lvl w:ilvl="4" w:tplc="869ECCA6" w:tentative="1">
      <w:start w:val="1"/>
      <w:numFmt w:val="lowerLetter"/>
      <w:lvlText w:val="%5."/>
      <w:lvlJc w:val="left"/>
      <w:pPr>
        <w:ind w:left="3600" w:hanging="360"/>
      </w:pPr>
    </w:lvl>
    <w:lvl w:ilvl="5" w:tplc="78B8C26A" w:tentative="1">
      <w:start w:val="1"/>
      <w:numFmt w:val="lowerRoman"/>
      <w:lvlText w:val="%6."/>
      <w:lvlJc w:val="right"/>
      <w:pPr>
        <w:ind w:left="4320" w:hanging="180"/>
      </w:pPr>
    </w:lvl>
    <w:lvl w:ilvl="6" w:tplc="D2D836D0" w:tentative="1">
      <w:start w:val="1"/>
      <w:numFmt w:val="decimal"/>
      <w:lvlText w:val="%7."/>
      <w:lvlJc w:val="left"/>
      <w:pPr>
        <w:ind w:left="5040" w:hanging="360"/>
      </w:pPr>
    </w:lvl>
    <w:lvl w:ilvl="7" w:tplc="2F2C1506" w:tentative="1">
      <w:start w:val="1"/>
      <w:numFmt w:val="lowerLetter"/>
      <w:lvlText w:val="%8."/>
      <w:lvlJc w:val="left"/>
      <w:pPr>
        <w:ind w:left="5760" w:hanging="360"/>
      </w:pPr>
    </w:lvl>
    <w:lvl w:ilvl="8" w:tplc="E6DAD004" w:tentative="1">
      <w:start w:val="1"/>
      <w:numFmt w:val="lowerRoman"/>
      <w:lvlText w:val="%9."/>
      <w:lvlJc w:val="right"/>
      <w:pPr>
        <w:ind w:left="6480" w:hanging="180"/>
      </w:pPr>
    </w:lvl>
  </w:abstractNum>
  <w:abstractNum w:abstractNumId="2" w15:restartNumberingAfterBreak="0">
    <w:nsid w:val="1E6D6917"/>
    <w:multiLevelType w:val="hybridMultilevel"/>
    <w:tmpl w:val="AA98FD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6E7DD5"/>
    <w:multiLevelType w:val="hybridMultilevel"/>
    <w:tmpl w:val="7A6AC6BC"/>
    <w:lvl w:ilvl="0" w:tplc="5932676A">
      <w:start w:val="1"/>
      <w:numFmt w:val="decimal"/>
      <w:lvlText w:val="%1."/>
      <w:lvlJc w:val="left"/>
      <w:pPr>
        <w:ind w:left="720" w:hanging="360"/>
      </w:pPr>
      <w:rPr>
        <w:rFonts w:hint="default"/>
      </w:rPr>
    </w:lvl>
    <w:lvl w:ilvl="1" w:tplc="C992948A" w:tentative="1">
      <w:start w:val="1"/>
      <w:numFmt w:val="lowerLetter"/>
      <w:lvlText w:val="%2."/>
      <w:lvlJc w:val="left"/>
      <w:pPr>
        <w:ind w:left="1440" w:hanging="360"/>
      </w:pPr>
    </w:lvl>
    <w:lvl w:ilvl="2" w:tplc="E11A39F4" w:tentative="1">
      <w:start w:val="1"/>
      <w:numFmt w:val="lowerRoman"/>
      <w:lvlText w:val="%3."/>
      <w:lvlJc w:val="right"/>
      <w:pPr>
        <w:ind w:left="2160" w:hanging="180"/>
      </w:pPr>
    </w:lvl>
    <w:lvl w:ilvl="3" w:tplc="B75272D0" w:tentative="1">
      <w:start w:val="1"/>
      <w:numFmt w:val="decimal"/>
      <w:lvlText w:val="%4."/>
      <w:lvlJc w:val="left"/>
      <w:pPr>
        <w:ind w:left="2880" w:hanging="360"/>
      </w:pPr>
    </w:lvl>
    <w:lvl w:ilvl="4" w:tplc="16729856" w:tentative="1">
      <w:start w:val="1"/>
      <w:numFmt w:val="lowerLetter"/>
      <w:lvlText w:val="%5."/>
      <w:lvlJc w:val="left"/>
      <w:pPr>
        <w:ind w:left="3600" w:hanging="360"/>
      </w:pPr>
    </w:lvl>
    <w:lvl w:ilvl="5" w:tplc="9382863C" w:tentative="1">
      <w:start w:val="1"/>
      <w:numFmt w:val="lowerRoman"/>
      <w:lvlText w:val="%6."/>
      <w:lvlJc w:val="right"/>
      <w:pPr>
        <w:ind w:left="4320" w:hanging="180"/>
      </w:pPr>
    </w:lvl>
    <w:lvl w:ilvl="6" w:tplc="1688CF2C" w:tentative="1">
      <w:start w:val="1"/>
      <w:numFmt w:val="decimal"/>
      <w:lvlText w:val="%7."/>
      <w:lvlJc w:val="left"/>
      <w:pPr>
        <w:ind w:left="5040" w:hanging="360"/>
      </w:pPr>
    </w:lvl>
    <w:lvl w:ilvl="7" w:tplc="5080A4EC" w:tentative="1">
      <w:start w:val="1"/>
      <w:numFmt w:val="lowerLetter"/>
      <w:lvlText w:val="%8."/>
      <w:lvlJc w:val="left"/>
      <w:pPr>
        <w:ind w:left="5760" w:hanging="360"/>
      </w:pPr>
    </w:lvl>
    <w:lvl w:ilvl="8" w:tplc="8A4ACE42" w:tentative="1">
      <w:start w:val="1"/>
      <w:numFmt w:val="lowerRoman"/>
      <w:lvlText w:val="%9."/>
      <w:lvlJc w:val="right"/>
      <w:pPr>
        <w:ind w:left="6480" w:hanging="180"/>
      </w:pPr>
    </w:lvl>
  </w:abstractNum>
  <w:abstractNum w:abstractNumId="4" w15:restartNumberingAfterBreak="0">
    <w:nsid w:val="52862B9F"/>
    <w:multiLevelType w:val="hybridMultilevel"/>
    <w:tmpl w:val="0E8ECF24"/>
    <w:lvl w:ilvl="0" w:tplc="222C5F56">
      <w:start w:val="1"/>
      <w:numFmt w:val="decimal"/>
      <w:lvlText w:val="%1."/>
      <w:lvlJc w:val="left"/>
      <w:pPr>
        <w:ind w:left="720" w:hanging="360"/>
      </w:pPr>
      <w:rPr>
        <w:rFonts w:hint="default"/>
      </w:rPr>
    </w:lvl>
    <w:lvl w:ilvl="1" w:tplc="E5242170" w:tentative="1">
      <w:start w:val="1"/>
      <w:numFmt w:val="lowerLetter"/>
      <w:lvlText w:val="%2."/>
      <w:lvlJc w:val="left"/>
      <w:pPr>
        <w:ind w:left="1440" w:hanging="360"/>
      </w:pPr>
    </w:lvl>
    <w:lvl w:ilvl="2" w:tplc="18386A60" w:tentative="1">
      <w:start w:val="1"/>
      <w:numFmt w:val="lowerRoman"/>
      <w:lvlText w:val="%3."/>
      <w:lvlJc w:val="right"/>
      <w:pPr>
        <w:ind w:left="2160" w:hanging="180"/>
      </w:pPr>
    </w:lvl>
    <w:lvl w:ilvl="3" w:tplc="7550D922" w:tentative="1">
      <w:start w:val="1"/>
      <w:numFmt w:val="decimal"/>
      <w:lvlText w:val="%4."/>
      <w:lvlJc w:val="left"/>
      <w:pPr>
        <w:ind w:left="2880" w:hanging="360"/>
      </w:pPr>
    </w:lvl>
    <w:lvl w:ilvl="4" w:tplc="B12A3900" w:tentative="1">
      <w:start w:val="1"/>
      <w:numFmt w:val="lowerLetter"/>
      <w:lvlText w:val="%5."/>
      <w:lvlJc w:val="left"/>
      <w:pPr>
        <w:ind w:left="3600" w:hanging="360"/>
      </w:pPr>
    </w:lvl>
    <w:lvl w:ilvl="5" w:tplc="2F02A8F0" w:tentative="1">
      <w:start w:val="1"/>
      <w:numFmt w:val="lowerRoman"/>
      <w:lvlText w:val="%6."/>
      <w:lvlJc w:val="right"/>
      <w:pPr>
        <w:ind w:left="4320" w:hanging="180"/>
      </w:pPr>
    </w:lvl>
    <w:lvl w:ilvl="6" w:tplc="A508ABAC" w:tentative="1">
      <w:start w:val="1"/>
      <w:numFmt w:val="decimal"/>
      <w:lvlText w:val="%7."/>
      <w:lvlJc w:val="left"/>
      <w:pPr>
        <w:ind w:left="5040" w:hanging="360"/>
      </w:pPr>
    </w:lvl>
    <w:lvl w:ilvl="7" w:tplc="7AB03FD4" w:tentative="1">
      <w:start w:val="1"/>
      <w:numFmt w:val="lowerLetter"/>
      <w:lvlText w:val="%8."/>
      <w:lvlJc w:val="left"/>
      <w:pPr>
        <w:ind w:left="5760" w:hanging="360"/>
      </w:pPr>
    </w:lvl>
    <w:lvl w:ilvl="8" w:tplc="3BDCD626" w:tentative="1">
      <w:start w:val="1"/>
      <w:numFmt w:val="lowerRoman"/>
      <w:lvlText w:val="%9."/>
      <w:lvlJc w:val="right"/>
      <w:pPr>
        <w:ind w:left="6480" w:hanging="180"/>
      </w:pPr>
    </w:lvl>
  </w:abstractNum>
  <w:abstractNum w:abstractNumId="5" w15:restartNumberingAfterBreak="0">
    <w:nsid w:val="5E3F64A1"/>
    <w:multiLevelType w:val="hybridMultilevel"/>
    <w:tmpl w:val="70C4A7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DB5F39"/>
    <w:multiLevelType w:val="hybridMultilevel"/>
    <w:tmpl w:val="9E84AD04"/>
    <w:lvl w:ilvl="0" w:tplc="14C42B54">
      <w:start w:val="1"/>
      <w:numFmt w:val="decimal"/>
      <w:lvlText w:val="%1."/>
      <w:lvlJc w:val="left"/>
      <w:pPr>
        <w:ind w:left="720" w:hanging="360"/>
      </w:pPr>
      <w:rPr>
        <w:rFonts w:hint="default"/>
      </w:rPr>
    </w:lvl>
    <w:lvl w:ilvl="1" w:tplc="B5701DF2" w:tentative="1">
      <w:start w:val="1"/>
      <w:numFmt w:val="lowerLetter"/>
      <w:lvlText w:val="%2."/>
      <w:lvlJc w:val="left"/>
      <w:pPr>
        <w:ind w:left="1440" w:hanging="360"/>
      </w:pPr>
    </w:lvl>
    <w:lvl w:ilvl="2" w:tplc="37F2BFEE" w:tentative="1">
      <w:start w:val="1"/>
      <w:numFmt w:val="lowerRoman"/>
      <w:lvlText w:val="%3."/>
      <w:lvlJc w:val="right"/>
      <w:pPr>
        <w:ind w:left="2160" w:hanging="180"/>
      </w:pPr>
    </w:lvl>
    <w:lvl w:ilvl="3" w:tplc="9E6ACB52" w:tentative="1">
      <w:start w:val="1"/>
      <w:numFmt w:val="decimal"/>
      <w:lvlText w:val="%4."/>
      <w:lvlJc w:val="left"/>
      <w:pPr>
        <w:ind w:left="2880" w:hanging="360"/>
      </w:pPr>
    </w:lvl>
    <w:lvl w:ilvl="4" w:tplc="84E600C8" w:tentative="1">
      <w:start w:val="1"/>
      <w:numFmt w:val="lowerLetter"/>
      <w:lvlText w:val="%5."/>
      <w:lvlJc w:val="left"/>
      <w:pPr>
        <w:ind w:left="3600" w:hanging="360"/>
      </w:pPr>
    </w:lvl>
    <w:lvl w:ilvl="5" w:tplc="3E665518" w:tentative="1">
      <w:start w:val="1"/>
      <w:numFmt w:val="lowerRoman"/>
      <w:lvlText w:val="%6."/>
      <w:lvlJc w:val="right"/>
      <w:pPr>
        <w:ind w:left="4320" w:hanging="180"/>
      </w:pPr>
    </w:lvl>
    <w:lvl w:ilvl="6" w:tplc="D5F00EFA" w:tentative="1">
      <w:start w:val="1"/>
      <w:numFmt w:val="decimal"/>
      <w:lvlText w:val="%7."/>
      <w:lvlJc w:val="left"/>
      <w:pPr>
        <w:ind w:left="5040" w:hanging="360"/>
      </w:pPr>
    </w:lvl>
    <w:lvl w:ilvl="7" w:tplc="E65851C6" w:tentative="1">
      <w:start w:val="1"/>
      <w:numFmt w:val="lowerLetter"/>
      <w:lvlText w:val="%8."/>
      <w:lvlJc w:val="left"/>
      <w:pPr>
        <w:ind w:left="5760" w:hanging="360"/>
      </w:pPr>
    </w:lvl>
    <w:lvl w:ilvl="8" w:tplc="69485038" w:tentative="1">
      <w:start w:val="1"/>
      <w:numFmt w:val="lowerRoman"/>
      <w:lvlText w:val="%9."/>
      <w:lvlJc w:val="right"/>
      <w:pPr>
        <w:ind w:left="6480" w:hanging="180"/>
      </w:pPr>
    </w:lvl>
  </w:abstractNum>
  <w:abstractNum w:abstractNumId="7" w15:restartNumberingAfterBreak="0">
    <w:nsid w:val="6B5022FD"/>
    <w:multiLevelType w:val="hybridMultilevel"/>
    <w:tmpl w:val="78805C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BA5A55"/>
    <w:multiLevelType w:val="hybridMultilevel"/>
    <w:tmpl w:val="15722A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5412B2"/>
    <w:multiLevelType w:val="hybridMultilevel"/>
    <w:tmpl w:val="5DB0B368"/>
    <w:lvl w:ilvl="0" w:tplc="D534A5CC">
      <w:start w:val="1"/>
      <w:numFmt w:val="decimal"/>
      <w:lvlText w:val="%1."/>
      <w:lvlJc w:val="left"/>
      <w:pPr>
        <w:ind w:left="720" w:hanging="360"/>
      </w:pPr>
      <w:rPr>
        <w:rFonts w:hint="default"/>
        <w:i/>
      </w:rPr>
    </w:lvl>
    <w:lvl w:ilvl="1" w:tplc="152CA910" w:tentative="1">
      <w:start w:val="1"/>
      <w:numFmt w:val="lowerLetter"/>
      <w:lvlText w:val="%2."/>
      <w:lvlJc w:val="left"/>
      <w:pPr>
        <w:ind w:left="1440" w:hanging="360"/>
      </w:pPr>
    </w:lvl>
    <w:lvl w:ilvl="2" w:tplc="437C3F3A" w:tentative="1">
      <w:start w:val="1"/>
      <w:numFmt w:val="lowerRoman"/>
      <w:lvlText w:val="%3."/>
      <w:lvlJc w:val="right"/>
      <w:pPr>
        <w:ind w:left="2160" w:hanging="180"/>
      </w:pPr>
    </w:lvl>
    <w:lvl w:ilvl="3" w:tplc="03E84D90" w:tentative="1">
      <w:start w:val="1"/>
      <w:numFmt w:val="decimal"/>
      <w:lvlText w:val="%4."/>
      <w:lvlJc w:val="left"/>
      <w:pPr>
        <w:ind w:left="2880" w:hanging="360"/>
      </w:pPr>
    </w:lvl>
    <w:lvl w:ilvl="4" w:tplc="08BE9DBE" w:tentative="1">
      <w:start w:val="1"/>
      <w:numFmt w:val="lowerLetter"/>
      <w:lvlText w:val="%5."/>
      <w:lvlJc w:val="left"/>
      <w:pPr>
        <w:ind w:left="3600" w:hanging="360"/>
      </w:pPr>
    </w:lvl>
    <w:lvl w:ilvl="5" w:tplc="30ACA4D0" w:tentative="1">
      <w:start w:val="1"/>
      <w:numFmt w:val="lowerRoman"/>
      <w:lvlText w:val="%6."/>
      <w:lvlJc w:val="right"/>
      <w:pPr>
        <w:ind w:left="4320" w:hanging="180"/>
      </w:pPr>
    </w:lvl>
    <w:lvl w:ilvl="6" w:tplc="71928AB8" w:tentative="1">
      <w:start w:val="1"/>
      <w:numFmt w:val="decimal"/>
      <w:lvlText w:val="%7."/>
      <w:lvlJc w:val="left"/>
      <w:pPr>
        <w:ind w:left="5040" w:hanging="360"/>
      </w:pPr>
    </w:lvl>
    <w:lvl w:ilvl="7" w:tplc="42C02182" w:tentative="1">
      <w:start w:val="1"/>
      <w:numFmt w:val="lowerLetter"/>
      <w:lvlText w:val="%8."/>
      <w:lvlJc w:val="left"/>
      <w:pPr>
        <w:ind w:left="5760" w:hanging="360"/>
      </w:pPr>
    </w:lvl>
    <w:lvl w:ilvl="8" w:tplc="FE70DA4A" w:tentative="1">
      <w:start w:val="1"/>
      <w:numFmt w:val="lowerRoman"/>
      <w:lvlText w:val="%9."/>
      <w:lvlJc w:val="right"/>
      <w:pPr>
        <w:ind w:left="6480" w:hanging="180"/>
      </w:pPr>
    </w:lvl>
  </w:abstractNum>
  <w:abstractNum w:abstractNumId="10" w15:restartNumberingAfterBreak="0">
    <w:nsid w:val="7F622A5E"/>
    <w:multiLevelType w:val="hybridMultilevel"/>
    <w:tmpl w:val="86B4213E"/>
    <w:lvl w:ilvl="0" w:tplc="33A6C994">
      <w:start w:val="1"/>
      <w:numFmt w:val="decimal"/>
      <w:lvlText w:val="%1."/>
      <w:lvlJc w:val="left"/>
      <w:pPr>
        <w:ind w:left="720" w:hanging="360"/>
      </w:pPr>
      <w:rPr>
        <w:rFonts w:hint="default"/>
      </w:rPr>
    </w:lvl>
    <w:lvl w:ilvl="1" w:tplc="C1465498" w:tentative="1">
      <w:start w:val="1"/>
      <w:numFmt w:val="lowerLetter"/>
      <w:lvlText w:val="%2."/>
      <w:lvlJc w:val="left"/>
      <w:pPr>
        <w:ind w:left="1440" w:hanging="360"/>
      </w:pPr>
    </w:lvl>
    <w:lvl w:ilvl="2" w:tplc="E36EB39A" w:tentative="1">
      <w:start w:val="1"/>
      <w:numFmt w:val="lowerRoman"/>
      <w:lvlText w:val="%3."/>
      <w:lvlJc w:val="right"/>
      <w:pPr>
        <w:ind w:left="2160" w:hanging="180"/>
      </w:pPr>
    </w:lvl>
    <w:lvl w:ilvl="3" w:tplc="ACE2D12C" w:tentative="1">
      <w:start w:val="1"/>
      <w:numFmt w:val="decimal"/>
      <w:lvlText w:val="%4."/>
      <w:lvlJc w:val="left"/>
      <w:pPr>
        <w:ind w:left="2880" w:hanging="360"/>
      </w:pPr>
    </w:lvl>
    <w:lvl w:ilvl="4" w:tplc="3404E4AE" w:tentative="1">
      <w:start w:val="1"/>
      <w:numFmt w:val="lowerLetter"/>
      <w:lvlText w:val="%5."/>
      <w:lvlJc w:val="left"/>
      <w:pPr>
        <w:ind w:left="3600" w:hanging="360"/>
      </w:pPr>
    </w:lvl>
    <w:lvl w:ilvl="5" w:tplc="6FE0465C" w:tentative="1">
      <w:start w:val="1"/>
      <w:numFmt w:val="lowerRoman"/>
      <w:lvlText w:val="%6."/>
      <w:lvlJc w:val="right"/>
      <w:pPr>
        <w:ind w:left="4320" w:hanging="180"/>
      </w:pPr>
    </w:lvl>
    <w:lvl w:ilvl="6" w:tplc="851CEC66" w:tentative="1">
      <w:start w:val="1"/>
      <w:numFmt w:val="decimal"/>
      <w:lvlText w:val="%7."/>
      <w:lvlJc w:val="left"/>
      <w:pPr>
        <w:ind w:left="5040" w:hanging="360"/>
      </w:pPr>
    </w:lvl>
    <w:lvl w:ilvl="7" w:tplc="C5D86536" w:tentative="1">
      <w:start w:val="1"/>
      <w:numFmt w:val="lowerLetter"/>
      <w:lvlText w:val="%8."/>
      <w:lvlJc w:val="left"/>
      <w:pPr>
        <w:ind w:left="5760" w:hanging="360"/>
      </w:pPr>
    </w:lvl>
    <w:lvl w:ilvl="8" w:tplc="59CE986C" w:tentative="1">
      <w:start w:val="1"/>
      <w:numFmt w:val="lowerRoman"/>
      <w:lvlText w:val="%9."/>
      <w:lvlJc w:val="right"/>
      <w:pPr>
        <w:ind w:left="6480" w:hanging="180"/>
      </w:pPr>
    </w:lvl>
  </w:abstractNum>
  <w:num w:numId="1">
    <w:abstractNumId w:val="10"/>
  </w:num>
  <w:num w:numId="2">
    <w:abstractNumId w:val="0"/>
  </w:num>
  <w:num w:numId="3">
    <w:abstractNumId w:val="6"/>
  </w:num>
  <w:num w:numId="4">
    <w:abstractNumId w:val="9"/>
  </w:num>
  <w:num w:numId="5">
    <w:abstractNumId w:val="4"/>
  </w:num>
  <w:num w:numId="6">
    <w:abstractNumId w:val="1"/>
  </w:num>
  <w:num w:numId="7">
    <w:abstractNumId w:val="3"/>
  </w:num>
  <w:num w:numId="8">
    <w:abstractNumId w:val="8"/>
  </w:num>
  <w:num w:numId="9">
    <w:abstractNumId w:val="2"/>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80"/>
    <w:rsid w:val="000037BC"/>
    <w:rsid w:val="00015E75"/>
    <w:rsid w:val="000237C7"/>
    <w:rsid w:val="00053883"/>
    <w:rsid w:val="00065942"/>
    <w:rsid w:val="00074A28"/>
    <w:rsid w:val="0009369F"/>
    <w:rsid w:val="0009798D"/>
    <w:rsid w:val="000C2445"/>
    <w:rsid w:val="000C4F36"/>
    <w:rsid w:val="000E4234"/>
    <w:rsid w:val="000E434E"/>
    <w:rsid w:val="000E6743"/>
    <w:rsid w:val="00103B20"/>
    <w:rsid w:val="00105AFA"/>
    <w:rsid w:val="0012193E"/>
    <w:rsid w:val="00145910"/>
    <w:rsid w:val="00182C6B"/>
    <w:rsid w:val="001A4502"/>
    <w:rsid w:val="001B129B"/>
    <w:rsid w:val="001B23D7"/>
    <w:rsid w:val="001B2B88"/>
    <w:rsid w:val="001F66D8"/>
    <w:rsid w:val="00205F7D"/>
    <w:rsid w:val="00250417"/>
    <w:rsid w:val="002513E6"/>
    <w:rsid w:val="00257870"/>
    <w:rsid w:val="00271687"/>
    <w:rsid w:val="00281B1C"/>
    <w:rsid w:val="002B360C"/>
    <w:rsid w:val="002C4DBB"/>
    <w:rsid w:val="002C54FB"/>
    <w:rsid w:val="002D25AF"/>
    <w:rsid w:val="002F22A8"/>
    <w:rsid w:val="00302487"/>
    <w:rsid w:val="00322335"/>
    <w:rsid w:val="003240C0"/>
    <w:rsid w:val="00327D14"/>
    <w:rsid w:val="00346489"/>
    <w:rsid w:val="00347CB0"/>
    <w:rsid w:val="00350BB4"/>
    <w:rsid w:val="00354F33"/>
    <w:rsid w:val="00363638"/>
    <w:rsid w:val="00372B82"/>
    <w:rsid w:val="0038387D"/>
    <w:rsid w:val="00395AC5"/>
    <w:rsid w:val="003A2EC0"/>
    <w:rsid w:val="003D78BC"/>
    <w:rsid w:val="00402947"/>
    <w:rsid w:val="0040468E"/>
    <w:rsid w:val="004052D6"/>
    <w:rsid w:val="0042074A"/>
    <w:rsid w:val="0042230C"/>
    <w:rsid w:val="00440E6C"/>
    <w:rsid w:val="00454173"/>
    <w:rsid w:val="00467BD4"/>
    <w:rsid w:val="00481EEA"/>
    <w:rsid w:val="00484368"/>
    <w:rsid w:val="004923A0"/>
    <w:rsid w:val="004A0273"/>
    <w:rsid w:val="004C645B"/>
    <w:rsid w:val="004D7A99"/>
    <w:rsid w:val="004E4023"/>
    <w:rsid w:val="004F051F"/>
    <w:rsid w:val="00513780"/>
    <w:rsid w:val="00523B24"/>
    <w:rsid w:val="005466D5"/>
    <w:rsid w:val="005517F7"/>
    <w:rsid w:val="0056522D"/>
    <w:rsid w:val="00566DAB"/>
    <w:rsid w:val="0056782E"/>
    <w:rsid w:val="00581812"/>
    <w:rsid w:val="00585C85"/>
    <w:rsid w:val="00590125"/>
    <w:rsid w:val="005C1EFC"/>
    <w:rsid w:val="00601342"/>
    <w:rsid w:val="00621C2B"/>
    <w:rsid w:val="006355C0"/>
    <w:rsid w:val="00646006"/>
    <w:rsid w:val="00670A66"/>
    <w:rsid w:val="006A2FE1"/>
    <w:rsid w:val="006A672C"/>
    <w:rsid w:val="006C7056"/>
    <w:rsid w:val="006D1367"/>
    <w:rsid w:val="006E67C7"/>
    <w:rsid w:val="006F6831"/>
    <w:rsid w:val="00717C8D"/>
    <w:rsid w:val="00724AF3"/>
    <w:rsid w:val="00725105"/>
    <w:rsid w:val="00733579"/>
    <w:rsid w:val="00733E82"/>
    <w:rsid w:val="00733F19"/>
    <w:rsid w:val="00752577"/>
    <w:rsid w:val="00773090"/>
    <w:rsid w:val="007E6FB6"/>
    <w:rsid w:val="007F08B6"/>
    <w:rsid w:val="00804338"/>
    <w:rsid w:val="0081045E"/>
    <w:rsid w:val="00834E8C"/>
    <w:rsid w:val="00840B33"/>
    <w:rsid w:val="00840EC0"/>
    <w:rsid w:val="0086266E"/>
    <w:rsid w:val="00894B5D"/>
    <w:rsid w:val="00936DAC"/>
    <w:rsid w:val="009374E0"/>
    <w:rsid w:val="00955C9D"/>
    <w:rsid w:val="009A1303"/>
    <w:rsid w:val="009D7B45"/>
    <w:rsid w:val="009E52A1"/>
    <w:rsid w:val="009F2A1A"/>
    <w:rsid w:val="00A20A0E"/>
    <w:rsid w:val="00A32E88"/>
    <w:rsid w:val="00A4729E"/>
    <w:rsid w:val="00A90706"/>
    <w:rsid w:val="00A90C78"/>
    <w:rsid w:val="00AD18E4"/>
    <w:rsid w:val="00AD27DF"/>
    <w:rsid w:val="00AF05A8"/>
    <w:rsid w:val="00AF65C0"/>
    <w:rsid w:val="00B0719C"/>
    <w:rsid w:val="00B110D3"/>
    <w:rsid w:val="00B4163C"/>
    <w:rsid w:val="00B87D18"/>
    <w:rsid w:val="00BB17E4"/>
    <w:rsid w:val="00BB57C5"/>
    <w:rsid w:val="00BB7126"/>
    <w:rsid w:val="00BD0911"/>
    <w:rsid w:val="00BE2446"/>
    <w:rsid w:val="00C0507F"/>
    <w:rsid w:val="00C12FD4"/>
    <w:rsid w:val="00C1795D"/>
    <w:rsid w:val="00C47573"/>
    <w:rsid w:val="00C83053"/>
    <w:rsid w:val="00C8738B"/>
    <w:rsid w:val="00CA796D"/>
    <w:rsid w:val="00CC1832"/>
    <w:rsid w:val="00CD4993"/>
    <w:rsid w:val="00D05162"/>
    <w:rsid w:val="00D25EB5"/>
    <w:rsid w:val="00D2756B"/>
    <w:rsid w:val="00D32FBF"/>
    <w:rsid w:val="00D43C7E"/>
    <w:rsid w:val="00D835D4"/>
    <w:rsid w:val="00DA6802"/>
    <w:rsid w:val="00DB2596"/>
    <w:rsid w:val="00DC4B89"/>
    <w:rsid w:val="00DE3F1E"/>
    <w:rsid w:val="00DF5FFC"/>
    <w:rsid w:val="00E31842"/>
    <w:rsid w:val="00E628DB"/>
    <w:rsid w:val="00E74ECC"/>
    <w:rsid w:val="00E81594"/>
    <w:rsid w:val="00EA1E84"/>
    <w:rsid w:val="00EE4701"/>
    <w:rsid w:val="00F56D79"/>
    <w:rsid w:val="00F70CA7"/>
    <w:rsid w:val="00F9407A"/>
    <w:rsid w:val="00F977C9"/>
    <w:rsid w:val="00FD4A84"/>
    <w:rsid w:val="00FD5760"/>
    <w:rsid w:val="00FF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C90FE"/>
  <w15:chartTrackingRefBased/>
  <w15:docId w15:val="{19063503-4D70-49B0-91BA-6B09E128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2D6"/>
    <w:pPr>
      <w:ind w:left="720"/>
      <w:contextualSpacing/>
    </w:pPr>
  </w:style>
  <w:style w:type="character" w:styleId="Hyperlink">
    <w:name w:val="Hyperlink"/>
    <w:basedOn w:val="DefaultParagraphFont"/>
    <w:uiPriority w:val="99"/>
    <w:unhideWhenUsed/>
    <w:rsid w:val="00DE3F1E"/>
    <w:rPr>
      <w:color w:val="0000FF"/>
      <w:u w:val="single"/>
    </w:rPr>
  </w:style>
  <w:style w:type="paragraph" w:styleId="Header">
    <w:name w:val="header"/>
    <w:basedOn w:val="Normal"/>
    <w:link w:val="HeaderChar"/>
    <w:uiPriority w:val="99"/>
    <w:unhideWhenUsed/>
    <w:rsid w:val="004F0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51F"/>
  </w:style>
  <w:style w:type="paragraph" w:styleId="Footer">
    <w:name w:val="footer"/>
    <w:basedOn w:val="Normal"/>
    <w:link w:val="FooterChar"/>
    <w:uiPriority w:val="99"/>
    <w:unhideWhenUsed/>
    <w:rsid w:val="004F0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51F"/>
  </w:style>
  <w:style w:type="character" w:styleId="FollowedHyperlink">
    <w:name w:val="FollowedHyperlink"/>
    <w:basedOn w:val="DefaultParagraphFont"/>
    <w:uiPriority w:val="99"/>
    <w:semiHidden/>
    <w:unhideWhenUsed/>
    <w:rsid w:val="001B2B88"/>
    <w:rPr>
      <w:color w:val="954F72" w:themeColor="followedHyperlink"/>
      <w:u w:val="single"/>
    </w:rPr>
  </w:style>
  <w:style w:type="character" w:customStyle="1" w:styleId="comp">
    <w:name w:val="comp"/>
    <w:basedOn w:val="DefaultParagraphFont"/>
    <w:rsid w:val="0009369F"/>
  </w:style>
  <w:style w:type="character" w:customStyle="1" w:styleId="linkwrapper">
    <w:name w:val="link__wrapper"/>
    <w:basedOn w:val="DefaultParagraphFont"/>
    <w:rsid w:val="00093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340662">
      <w:bodyDiv w:val="1"/>
      <w:marLeft w:val="0"/>
      <w:marRight w:val="0"/>
      <w:marTop w:val="0"/>
      <w:marBottom w:val="0"/>
      <w:divBdr>
        <w:top w:val="none" w:sz="0" w:space="0" w:color="auto"/>
        <w:left w:val="none" w:sz="0" w:space="0" w:color="auto"/>
        <w:bottom w:val="none" w:sz="0" w:space="0" w:color="auto"/>
        <w:right w:val="none" w:sz="0" w:space="0" w:color="auto"/>
      </w:divBdr>
      <w:divsChild>
        <w:div w:id="1798257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2020-03-27T17:47:00Z</dcterms:created>
  <dcterms:modified xsi:type="dcterms:W3CDTF">2020-03-27T17:47:00Z</dcterms:modified>
</cp:coreProperties>
</file>